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399E" w14:textId="77777777" w:rsidR="00000000" w:rsidRPr="00221858" w:rsidRDefault="00DE56D9" w:rsidP="00221858">
      <w:pPr>
        <w:pStyle w:val="Balk3"/>
        <w:jc w:val="both"/>
        <w:rPr>
          <w:rFonts w:ascii="Avenir Book" w:eastAsia="Times New Roman" w:hAnsi="Avenir Book"/>
          <w:sz w:val="20"/>
          <w:szCs w:val="20"/>
        </w:rPr>
      </w:pPr>
      <w:r w:rsidRPr="00221858">
        <w:rPr>
          <w:rStyle w:val="Gl"/>
          <w:rFonts w:ascii="Avenir Book" w:eastAsia="Times New Roman" w:hAnsi="Avenir Book"/>
          <w:b/>
          <w:bCs/>
          <w:sz w:val="20"/>
          <w:szCs w:val="20"/>
        </w:rPr>
        <w:t>ÇORLU SERBEST MUHASEBECİ MALİ MÜŞAVİRLER ODASI</w:t>
      </w:r>
    </w:p>
    <w:p w14:paraId="2E11211D" w14:textId="77777777" w:rsidR="00000000" w:rsidRPr="00221858" w:rsidRDefault="00DE56D9" w:rsidP="00221858">
      <w:pPr>
        <w:pStyle w:val="Balk3"/>
        <w:jc w:val="both"/>
        <w:rPr>
          <w:rFonts w:ascii="Avenir Book" w:eastAsia="Times New Roman" w:hAnsi="Avenir Book"/>
          <w:sz w:val="20"/>
          <w:szCs w:val="20"/>
        </w:rPr>
      </w:pPr>
      <w:r w:rsidRPr="00221858">
        <w:rPr>
          <w:rStyle w:val="Gl"/>
          <w:rFonts w:ascii="Avenir Book" w:eastAsia="Times New Roman" w:hAnsi="Avenir Book"/>
          <w:b/>
          <w:bCs/>
          <w:sz w:val="20"/>
          <w:szCs w:val="20"/>
        </w:rPr>
        <w:t>GİZLİLİK POLİTİKASI</w:t>
      </w:r>
    </w:p>
    <w:p w14:paraId="623030A5"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 xml:space="preserve">Güncelleme </w:t>
      </w:r>
      <w:proofErr w:type="gramStart"/>
      <w:r w:rsidRPr="00221858">
        <w:rPr>
          <w:rStyle w:val="Gl"/>
          <w:rFonts w:ascii="Avenir Book" w:hAnsi="Avenir Book"/>
          <w:sz w:val="20"/>
          <w:szCs w:val="20"/>
        </w:rPr>
        <w:t>Tarihi :</w:t>
      </w:r>
      <w:proofErr w:type="gramEnd"/>
      <w:r w:rsidRPr="00221858">
        <w:rPr>
          <w:rFonts w:ascii="Avenir Book" w:hAnsi="Avenir Book"/>
          <w:sz w:val="20"/>
          <w:szCs w:val="20"/>
        </w:rPr>
        <w:t xml:space="preserve"> 31/12/2021</w:t>
      </w:r>
    </w:p>
    <w:p w14:paraId="6DC72559"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1. AMAÇ ve KAPSAM</w:t>
      </w:r>
    </w:p>
    <w:p w14:paraId="0BF0A765"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Temel hak ve özgürlükler alanında son dönemde küresel ölçekte yaşanan hukuki düzenlemelerin en önemli konusunu şüphesiz </w:t>
      </w:r>
      <w:r w:rsidRPr="00221858">
        <w:rPr>
          <w:rFonts w:ascii="Avenir Book" w:hAnsi="Avenir Book"/>
          <w:i/>
          <w:iCs/>
          <w:sz w:val="20"/>
          <w:szCs w:val="20"/>
        </w:rPr>
        <w:t>kişisel veri güvenliği</w:t>
      </w:r>
      <w:r w:rsidRPr="00221858">
        <w:rPr>
          <w:rFonts w:ascii="Avenir Book" w:hAnsi="Avenir Book"/>
          <w:sz w:val="20"/>
          <w:szCs w:val="20"/>
        </w:rPr>
        <w:t> teşkil etmektedir. Hukuki ya da sosyal statüsüne bakılmaksızın her bir bireyin sahip olduğu kişisel nitelikli bil</w:t>
      </w:r>
      <w:r w:rsidRPr="00221858">
        <w:rPr>
          <w:rFonts w:ascii="Avenir Book" w:hAnsi="Avenir Book"/>
          <w:sz w:val="20"/>
          <w:szCs w:val="20"/>
        </w:rPr>
        <w:t>gilerin gizliliği/mahremiyeti alanında AB'nde 2016 yılında yürürlüğe giren bir Regülasyon, üyelik müzakereleri sürecini yürüten ülkemizi de etkilemiştir. Nihayetinde, ülkemizde kişisel veriler konusu ilk önce 2010 yılındaki Referandum ile anayasal bir güve</w:t>
      </w:r>
      <w:r w:rsidRPr="00221858">
        <w:rPr>
          <w:rFonts w:ascii="Avenir Book" w:hAnsi="Avenir Book"/>
          <w:sz w:val="20"/>
          <w:szCs w:val="20"/>
        </w:rPr>
        <w:t>nceye kavuşmuş, akabinde de 2016 yılında 6698 sayılı Kişisel Verilerin Korunması Kanunu kabul edilmiştir.</w:t>
      </w:r>
    </w:p>
    <w:p w14:paraId="2A527C13"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Çorlu SMMMO </w:t>
      </w:r>
      <w:r w:rsidRPr="00221858">
        <w:rPr>
          <w:rFonts w:ascii="Avenir Book" w:hAnsi="Avenir Book"/>
          <w:sz w:val="20"/>
          <w:szCs w:val="20"/>
        </w:rPr>
        <w:t>(ya da "</w:t>
      </w:r>
      <w:r w:rsidRPr="00221858">
        <w:rPr>
          <w:rStyle w:val="Gl"/>
          <w:rFonts w:ascii="Avenir Book" w:hAnsi="Avenir Book"/>
          <w:sz w:val="20"/>
          <w:szCs w:val="20"/>
        </w:rPr>
        <w:t>Oda</w:t>
      </w:r>
      <w:r w:rsidRPr="00221858">
        <w:rPr>
          <w:rFonts w:ascii="Avenir Book" w:hAnsi="Avenir Book"/>
          <w:sz w:val="20"/>
          <w:szCs w:val="20"/>
        </w:rPr>
        <w:t xml:space="preserve">") olarak bizler de işlediğimiz kişisel verilerin, özel nitelikli kişisel </w:t>
      </w:r>
      <w:proofErr w:type="gramStart"/>
      <w:r w:rsidRPr="00221858">
        <w:rPr>
          <w:rFonts w:ascii="Avenir Book" w:hAnsi="Avenir Book"/>
          <w:sz w:val="20"/>
          <w:szCs w:val="20"/>
        </w:rPr>
        <w:t>verilerin ,</w:t>
      </w:r>
      <w:proofErr w:type="gramEnd"/>
      <w:r w:rsidRPr="00221858">
        <w:rPr>
          <w:rFonts w:ascii="Avenir Book" w:hAnsi="Avenir Book"/>
          <w:sz w:val="20"/>
          <w:szCs w:val="20"/>
        </w:rPr>
        <w:t xml:space="preserve"> gizlilik arz eden bilgilerin korunmasına </w:t>
      </w:r>
      <w:r w:rsidRPr="00221858">
        <w:rPr>
          <w:rFonts w:ascii="Avenir Book" w:hAnsi="Avenir Book"/>
          <w:sz w:val="20"/>
          <w:szCs w:val="20"/>
        </w:rPr>
        <w:t>önem vermekteyiz. Bu nedenle </w:t>
      </w:r>
      <w:r w:rsidRPr="00221858">
        <w:rPr>
          <w:rStyle w:val="Gl"/>
          <w:rFonts w:ascii="Avenir Book" w:hAnsi="Avenir Book"/>
          <w:sz w:val="20"/>
          <w:szCs w:val="20"/>
        </w:rPr>
        <w:t>Oda</w:t>
      </w:r>
      <w:r w:rsidRPr="00221858">
        <w:rPr>
          <w:rStyle w:val="Gl"/>
          <w:rFonts w:ascii="Avenir Book" w:hAnsi="Avenir Book"/>
          <w:i/>
          <w:iCs/>
          <w:sz w:val="20"/>
          <w:szCs w:val="20"/>
        </w:rPr>
        <w:t> </w:t>
      </w:r>
      <w:r w:rsidRPr="00221858">
        <w:rPr>
          <w:rFonts w:ascii="Avenir Book" w:hAnsi="Avenir Book"/>
          <w:sz w:val="20"/>
          <w:szCs w:val="20"/>
        </w:rPr>
        <w:t>olarak Veri Sorumlusu sıfatıyla, bu tür veri ve bilgilerin iş amaçlarımızla sınırlı olarak, bu politika belgesinde açıklandığı şekilde kullanmak, kaydetmek, saklamak, güncellemek, aktarmak ve/veya sınıflandırmak suretiyle 6</w:t>
      </w:r>
      <w:r w:rsidRPr="00221858">
        <w:rPr>
          <w:rFonts w:ascii="Avenir Book" w:hAnsi="Avenir Book"/>
          <w:sz w:val="20"/>
          <w:szCs w:val="20"/>
        </w:rPr>
        <w:t>698 sayılı Kişisel Verilerin Korunması Kanunu'na ("Kanun") uygun olarak işlemek için yeterli, ölçülü ve gerekli idari ve teknik tedbirleri uygulamaktayız.</w:t>
      </w:r>
    </w:p>
    <w:p w14:paraId="396EA916"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Bu Gizlilik Politikası, </w:t>
      </w:r>
      <w:r w:rsidRPr="00221858">
        <w:rPr>
          <w:rStyle w:val="Gl"/>
          <w:rFonts w:ascii="Avenir Book" w:hAnsi="Avenir Book"/>
          <w:sz w:val="20"/>
          <w:szCs w:val="20"/>
        </w:rPr>
        <w:t>Oda</w:t>
      </w:r>
      <w:r w:rsidRPr="00221858">
        <w:rPr>
          <w:rStyle w:val="Gl"/>
          <w:rFonts w:ascii="Avenir Book" w:hAnsi="Avenir Book"/>
          <w:i/>
          <w:iCs/>
          <w:sz w:val="20"/>
          <w:szCs w:val="20"/>
        </w:rPr>
        <w:t> </w:t>
      </w:r>
      <w:r w:rsidRPr="00221858">
        <w:rPr>
          <w:rFonts w:ascii="Avenir Book" w:hAnsi="Avenir Book"/>
          <w:sz w:val="20"/>
          <w:szCs w:val="20"/>
        </w:rPr>
        <w:t>tarafından yerinde veya uzaktan, fiziksel veya elektronik tüm veri işleme</w:t>
      </w:r>
      <w:r w:rsidRPr="00221858">
        <w:rPr>
          <w:rFonts w:ascii="Avenir Book" w:hAnsi="Avenir Book"/>
          <w:sz w:val="20"/>
          <w:szCs w:val="20"/>
        </w:rPr>
        <w:t xml:space="preserve"> ortamları ve araçlarında işlenen bilgi ve verileri kapsar. Gizlilik Politikası </w:t>
      </w:r>
      <w:r w:rsidRPr="00221858">
        <w:rPr>
          <w:rStyle w:val="Gl"/>
          <w:rFonts w:ascii="Avenir Book" w:hAnsi="Avenir Book"/>
          <w:sz w:val="20"/>
          <w:szCs w:val="20"/>
        </w:rPr>
        <w:t>Oda </w:t>
      </w:r>
      <w:r w:rsidRPr="00221858">
        <w:rPr>
          <w:rFonts w:ascii="Avenir Book" w:hAnsi="Avenir Book"/>
          <w:sz w:val="20"/>
          <w:szCs w:val="20"/>
        </w:rPr>
        <w:t>olarak üretilmiş bulunan tüm katmanlı aydınlatma metinleri, aydınlatma metinleri, politikalar ve yönergeler gibi görünürlük, kontrol ve güvence sağlama araçlarını kapsar.</w:t>
      </w:r>
    </w:p>
    <w:p w14:paraId="65599612"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2</w:t>
      </w:r>
      <w:r w:rsidRPr="00221858">
        <w:rPr>
          <w:rStyle w:val="Gl"/>
          <w:rFonts w:ascii="Avenir Book" w:eastAsia="Times New Roman" w:hAnsi="Avenir Book"/>
          <w:b/>
          <w:bCs/>
          <w:sz w:val="20"/>
          <w:szCs w:val="20"/>
        </w:rPr>
        <w:t>. TEMEL KAVRAMLAR</w:t>
      </w:r>
    </w:p>
    <w:p w14:paraId="38DF0BA7" w14:textId="77777777" w:rsidR="00000000" w:rsidRPr="00221858" w:rsidRDefault="00DE56D9" w:rsidP="00221858">
      <w:pPr>
        <w:numPr>
          <w:ilvl w:val="0"/>
          <w:numId w:val="1"/>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Açık rıza: </w:t>
      </w:r>
      <w:r w:rsidRPr="00221858">
        <w:rPr>
          <w:rFonts w:ascii="Avenir Book" w:eastAsia="Times New Roman" w:hAnsi="Avenir Book"/>
          <w:sz w:val="20"/>
          <w:szCs w:val="20"/>
        </w:rPr>
        <w:t>Belirli bir konuya ilişkin, bilgilendirilmeye dayanan ve özgür iradeyle açıklanan rıza</w:t>
      </w:r>
    </w:p>
    <w:p w14:paraId="5FCEDAB6" w14:textId="77777777" w:rsidR="00000000" w:rsidRPr="00221858" w:rsidRDefault="00DE56D9" w:rsidP="00221858">
      <w:pPr>
        <w:numPr>
          <w:ilvl w:val="0"/>
          <w:numId w:val="1"/>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Anonim hale getirme: </w:t>
      </w:r>
      <w:r w:rsidRPr="00221858">
        <w:rPr>
          <w:rFonts w:ascii="Avenir Book" w:eastAsia="Times New Roman" w:hAnsi="Avenir Book"/>
          <w:sz w:val="20"/>
          <w:szCs w:val="20"/>
        </w:rPr>
        <w:t>Kişisel verilerin, başka verilerle eşleştirilerek dahi hiçbir surette kimliği belirli veya belirlenebilir bir gerçek ki</w:t>
      </w:r>
      <w:r w:rsidRPr="00221858">
        <w:rPr>
          <w:rFonts w:ascii="Avenir Book" w:eastAsia="Times New Roman" w:hAnsi="Avenir Book"/>
          <w:sz w:val="20"/>
          <w:szCs w:val="20"/>
        </w:rPr>
        <w:t>şiyle ilişkilendirilemeyecek hale getirilmesi</w:t>
      </w:r>
    </w:p>
    <w:p w14:paraId="1DA9582D" w14:textId="77777777" w:rsidR="00000000" w:rsidRPr="00221858" w:rsidRDefault="00DE56D9" w:rsidP="00221858">
      <w:pPr>
        <w:numPr>
          <w:ilvl w:val="0"/>
          <w:numId w:val="1"/>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İlgili kişi:</w:t>
      </w:r>
      <w:r w:rsidRPr="00221858">
        <w:rPr>
          <w:rFonts w:ascii="Avenir Book" w:eastAsia="Times New Roman" w:hAnsi="Avenir Book"/>
          <w:sz w:val="20"/>
          <w:szCs w:val="20"/>
        </w:rPr>
        <w:t> Kişisel verisi işlenen gerçek kişi</w:t>
      </w:r>
    </w:p>
    <w:p w14:paraId="04A88AF2" w14:textId="77777777" w:rsidR="00000000" w:rsidRPr="00221858" w:rsidRDefault="00DE56D9" w:rsidP="00221858">
      <w:pPr>
        <w:numPr>
          <w:ilvl w:val="0"/>
          <w:numId w:val="1"/>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İlgili kullanıcı: </w:t>
      </w:r>
      <w:r w:rsidRPr="00221858">
        <w:rPr>
          <w:rFonts w:ascii="Avenir Book" w:eastAsia="Times New Roman" w:hAnsi="Avenir Book"/>
          <w:sz w:val="20"/>
          <w:szCs w:val="20"/>
        </w:rPr>
        <w:t xml:space="preserve">Verilerin teknik olarak depolanması, korunması ve yedeklenmesinden sorumlu olan kişi ya da birim hariç olmak üzere veri sorumlusu organizasyonu </w:t>
      </w:r>
      <w:r w:rsidRPr="00221858">
        <w:rPr>
          <w:rFonts w:ascii="Avenir Book" w:eastAsia="Times New Roman" w:hAnsi="Avenir Book"/>
          <w:sz w:val="20"/>
          <w:szCs w:val="20"/>
        </w:rPr>
        <w:t>içerisinde veya veri sorumlusundan aldığı yetki ve talimat doğrultusunda kişisel verileri işleyen gerçek veya tüzel kişiler</w:t>
      </w:r>
    </w:p>
    <w:p w14:paraId="50E71C29" w14:textId="77777777" w:rsidR="00000000" w:rsidRPr="00221858" w:rsidRDefault="00DE56D9" w:rsidP="00221858">
      <w:pPr>
        <w:numPr>
          <w:ilvl w:val="0"/>
          <w:numId w:val="1"/>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Kişisel veri:</w:t>
      </w:r>
      <w:r w:rsidRPr="00221858">
        <w:rPr>
          <w:rFonts w:ascii="Avenir Book" w:eastAsia="Times New Roman" w:hAnsi="Avenir Book"/>
          <w:sz w:val="20"/>
          <w:szCs w:val="20"/>
        </w:rPr>
        <w:t> Kimliği belirli veya belirlenebilir gerçek kişiye ilişkin her türlü bilgi</w:t>
      </w:r>
    </w:p>
    <w:p w14:paraId="4D303E37" w14:textId="77777777" w:rsidR="00000000" w:rsidRPr="00221858" w:rsidRDefault="00DE56D9" w:rsidP="00221858">
      <w:pPr>
        <w:numPr>
          <w:ilvl w:val="0"/>
          <w:numId w:val="1"/>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Kişisel verilerin işlenmesi:</w:t>
      </w:r>
      <w:r w:rsidRPr="00221858">
        <w:rPr>
          <w:rFonts w:ascii="Avenir Book" w:eastAsia="Times New Roman" w:hAnsi="Avenir Book"/>
          <w:sz w:val="20"/>
          <w:szCs w:val="20"/>
        </w:rPr>
        <w:t> Kişisel veriler</w:t>
      </w:r>
      <w:r w:rsidRPr="00221858">
        <w:rPr>
          <w:rFonts w:ascii="Avenir Book" w:eastAsia="Times New Roman" w:hAnsi="Avenir Book"/>
          <w:sz w:val="20"/>
          <w:szCs w:val="20"/>
        </w:rPr>
        <w:t>in tamamen veya kısmen otomatik olan ya da herhangi bir veri kayıt sisteminin parçası olmak kaydıyla otomatik olmayan yollarla elde edilmesi, kaydedilmesi, depolanması, muhafaza edilmesi, değiştirilmesi, yeniden düzenlenmesi, açıklanması, aktarılması, devr</w:t>
      </w:r>
      <w:r w:rsidRPr="00221858">
        <w:rPr>
          <w:rFonts w:ascii="Avenir Book" w:eastAsia="Times New Roman" w:hAnsi="Avenir Book"/>
          <w:sz w:val="20"/>
          <w:szCs w:val="20"/>
        </w:rPr>
        <w:t>alınması, elde edilebilir hale getirilmesi, sınıflandırılması ya da kullanılmasının engellenmesi gibi veriler üzerinde gerçekleştirilen her türlü işlemi</w:t>
      </w:r>
    </w:p>
    <w:p w14:paraId="4ECF9E58" w14:textId="77777777" w:rsidR="00000000" w:rsidRPr="00221858" w:rsidRDefault="00DE56D9" w:rsidP="00221858">
      <w:pPr>
        <w:numPr>
          <w:ilvl w:val="0"/>
          <w:numId w:val="1"/>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Komite:</w:t>
      </w:r>
      <w:r w:rsidRPr="00221858">
        <w:rPr>
          <w:rFonts w:ascii="Avenir Book" w:eastAsia="Times New Roman" w:hAnsi="Avenir Book"/>
          <w:sz w:val="20"/>
          <w:szCs w:val="20"/>
        </w:rPr>
        <w:t> </w:t>
      </w:r>
      <w:r w:rsidRPr="00221858">
        <w:rPr>
          <w:rStyle w:val="Gl"/>
          <w:rFonts w:ascii="Avenir Book" w:eastAsia="Times New Roman" w:hAnsi="Avenir Book"/>
          <w:sz w:val="20"/>
          <w:szCs w:val="20"/>
        </w:rPr>
        <w:t>Oda</w:t>
      </w:r>
      <w:r w:rsidRPr="00221858">
        <w:rPr>
          <w:rFonts w:ascii="Avenir Book" w:eastAsia="Times New Roman" w:hAnsi="Avenir Book"/>
          <w:sz w:val="20"/>
          <w:szCs w:val="20"/>
        </w:rPr>
        <w:t> bünyesinde "</w:t>
      </w:r>
      <w:r w:rsidRPr="00221858">
        <w:rPr>
          <w:rStyle w:val="Gl"/>
          <w:rFonts w:ascii="Avenir Book" w:eastAsia="Times New Roman" w:hAnsi="Avenir Book"/>
          <w:sz w:val="20"/>
          <w:szCs w:val="20"/>
        </w:rPr>
        <w:t xml:space="preserve">KVK Komite Görev ve Sorumlulukları </w:t>
      </w:r>
      <w:proofErr w:type="spellStart"/>
      <w:r w:rsidRPr="00221858">
        <w:rPr>
          <w:rStyle w:val="Gl"/>
          <w:rFonts w:ascii="Avenir Book" w:eastAsia="Times New Roman" w:hAnsi="Avenir Book"/>
          <w:sz w:val="20"/>
          <w:szCs w:val="20"/>
        </w:rPr>
        <w:t>Yönergesi</w:t>
      </w:r>
      <w:r w:rsidRPr="00221858">
        <w:rPr>
          <w:rFonts w:ascii="Avenir Book" w:eastAsia="Times New Roman" w:hAnsi="Avenir Book"/>
          <w:sz w:val="20"/>
          <w:szCs w:val="20"/>
        </w:rPr>
        <w:t>"ne</w:t>
      </w:r>
      <w:proofErr w:type="spellEnd"/>
      <w:r w:rsidRPr="00221858">
        <w:rPr>
          <w:rFonts w:ascii="Avenir Book" w:eastAsia="Times New Roman" w:hAnsi="Avenir Book"/>
          <w:sz w:val="20"/>
          <w:szCs w:val="20"/>
        </w:rPr>
        <w:t xml:space="preserve"> uygun olarak oluşturulan, </w:t>
      </w:r>
      <w:r w:rsidRPr="00221858">
        <w:rPr>
          <w:rStyle w:val="Gl"/>
          <w:rFonts w:ascii="Avenir Book" w:eastAsia="Times New Roman" w:hAnsi="Avenir Book"/>
          <w:sz w:val="20"/>
          <w:szCs w:val="20"/>
        </w:rPr>
        <w:t>Oda</w:t>
      </w:r>
      <w:r w:rsidRPr="00221858">
        <w:rPr>
          <w:rFonts w:ascii="Avenir Book" w:eastAsia="Times New Roman" w:hAnsi="Avenir Book"/>
          <w:sz w:val="20"/>
          <w:szCs w:val="20"/>
        </w:rPr>
        <w:t xml:space="preserve">, </w:t>
      </w:r>
      <w:r w:rsidRPr="00221858">
        <w:rPr>
          <w:rFonts w:ascii="Avenir Book" w:eastAsia="Times New Roman" w:hAnsi="Avenir Book"/>
          <w:sz w:val="20"/>
          <w:szCs w:val="20"/>
        </w:rPr>
        <w:t>birimleri ve çalışanları tarafından yürütülen tüm kişisel veri süreçlerinin izlenmesi, politikalara uyulup uyulmadığının kontrol edilmesi, kişisel veri süreçlerinin </w:t>
      </w:r>
      <w:r w:rsidRPr="00221858">
        <w:rPr>
          <w:rStyle w:val="Gl"/>
          <w:rFonts w:ascii="Avenir Book" w:eastAsia="Times New Roman" w:hAnsi="Avenir Book"/>
          <w:sz w:val="20"/>
          <w:szCs w:val="20"/>
        </w:rPr>
        <w:t>Oda</w:t>
      </w:r>
      <w:r w:rsidRPr="00221858">
        <w:rPr>
          <w:rFonts w:ascii="Avenir Book" w:eastAsia="Times New Roman" w:hAnsi="Avenir Book"/>
          <w:sz w:val="20"/>
          <w:szCs w:val="20"/>
        </w:rPr>
        <w:t> adına yürütülmesi gibi görevleri bulunan sorumluyu</w:t>
      </w:r>
    </w:p>
    <w:p w14:paraId="0DFA720F" w14:textId="77777777" w:rsidR="00000000" w:rsidRPr="00221858" w:rsidRDefault="00DE56D9" w:rsidP="00221858">
      <w:pPr>
        <w:numPr>
          <w:ilvl w:val="0"/>
          <w:numId w:val="1"/>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Özel Nitelikli Kişisel Veri: </w:t>
      </w:r>
      <w:r w:rsidRPr="00221858">
        <w:rPr>
          <w:rFonts w:ascii="Avenir Book" w:eastAsia="Times New Roman" w:hAnsi="Avenir Book"/>
          <w:sz w:val="20"/>
          <w:szCs w:val="20"/>
        </w:rPr>
        <w:t>Kişiler</w:t>
      </w:r>
      <w:r w:rsidRPr="00221858">
        <w:rPr>
          <w:rFonts w:ascii="Avenir Book" w:eastAsia="Times New Roman" w:hAnsi="Avenir Book"/>
          <w:sz w:val="20"/>
          <w:szCs w:val="20"/>
        </w:rPr>
        <w:t xml:space="preserve">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221858">
        <w:rPr>
          <w:rFonts w:ascii="Avenir Book" w:eastAsia="Times New Roman" w:hAnsi="Avenir Book"/>
          <w:sz w:val="20"/>
          <w:szCs w:val="20"/>
        </w:rPr>
        <w:t>biyometrik</w:t>
      </w:r>
      <w:proofErr w:type="spellEnd"/>
      <w:r w:rsidRPr="00221858">
        <w:rPr>
          <w:rFonts w:ascii="Avenir Book" w:eastAsia="Times New Roman" w:hAnsi="Avenir Book"/>
          <w:sz w:val="20"/>
          <w:szCs w:val="20"/>
        </w:rPr>
        <w:t xml:space="preserve"> ve geneti</w:t>
      </w:r>
      <w:r w:rsidRPr="00221858">
        <w:rPr>
          <w:rFonts w:ascii="Avenir Book" w:eastAsia="Times New Roman" w:hAnsi="Avenir Book"/>
          <w:sz w:val="20"/>
          <w:szCs w:val="20"/>
        </w:rPr>
        <w:t>k veriler</w:t>
      </w:r>
    </w:p>
    <w:p w14:paraId="5BF665FD" w14:textId="77777777" w:rsidR="00000000" w:rsidRPr="00221858" w:rsidRDefault="00DE56D9" w:rsidP="00221858">
      <w:pPr>
        <w:numPr>
          <w:ilvl w:val="0"/>
          <w:numId w:val="1"/>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lastRenderedPageBreak/>
        <w:t>Veri işleyen:</w:t>
      </w:r>
      <w:r w:rsidRPr="00221858">
        <w:rPr>
          <w:rFonts w:ascii="Avenir Book" w:eastAsia="Times New Roman" w:hAnsi="Avenir Book"/>
          <w:sz w:val="20"/>
          <w:szCs w:val="20"/>
        </w:rPr>
        <w:t> Veri sorumlusunun verdiği yetkiye dayanarak onun adına kişisel verileri işleyen gerçek veya tüzel kişi</w:t>
      </w:r>
    </w:p>
    <w:p w14:paraId="16B39220" w14:textId="77777777" w:rsidR="00000000" w:rsidRPr="00221858" w:rsidRDefault="00DE56D9" w:rsidP="00221858">
      <w:pPr>
        <w:numPr>
          <w:ilvl w:val="0"/>
          <w:numId w:val="1"/>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Veri kayıt sistemi:</w:t>
      </w:r>
      <w:r w:rsidRPr="00221858">
        <w:rPr>
          <w:rFonts w:ascii="Avenir Book" w:eastAsia="Times New Roman" w:hAnsi="Avenir Book"/>
          <w:sz w:val="20"/>
          <w:szCs w:val="20"/>
        </w:rPr>
        <w:t> Kişisel verilerin belirli kriterlere göre yapılandırılarak işlendiği kayıt sistemi</w:t>
      </w:r>
    </w:p>
    <w:p w14:paraId="01F988BB" w14:textId="77777777" w:rsidR="00000000" w:rsidRPr="00221858" w:rsidRDefault="00DE56D9" w:rsidP="00221858">
      <w:pPr>
        <w:numPr>
          <w:ilvl w:val="0"/>
          <w:numId w:val="1"/>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Veri sorumlusu:</w:t>
      </w:r>
      <w:r w:rsidRPr="00221858">
        <w:rPr>
          <w:rFonts w:ascii="Avenir Book" w:eastAsia="Times New Roman" w:hAnsi="Avenir Book"/>
          <w:sz w:val="20"/>
          <w:szCs w:val="20"/>
        </w:rPr>
        <w:t> Kişisel ve</w:t>
      </w:r>
      <w:r w:rsidRPr="00221858">
        <w:rPr>
          <w:rFonts w:ascii="Avenir Book" w:eastAsia="Times New Roman" w:hAnsi="Avenir Book"/>
          <w:sz w:val="20"/>
          <w:szCs w:val="20"/>
        </w:rPr>
        <w:t>rilerin işleme amaçlarını ve vasıtalarını belirleyen, veri kayıt sisteminin kurulmasından ve yönetilmesinden sorumlu olan gerçek veya tüzel kişi</w:t>
      </w:r>
    </w:p>
    <w:p w14:paraId="5CFF1CC3"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3. VERİ SORUMLUSUNUN KİMLİĞİ</w:t>
      </w:r>
    </w:p>
    <w:p w14:paraId="41FF52D6"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Oda</w:t>
      </w:r>
      <w:r w:rsidRPr="00221858">
        <w:rPr>
          <w:rFonts w:ascii="Avenir Book" w:hAnsi="Avenir Book"/>
          <w:sz w:val="20"/>
          <w:szCs w:val="20"/>
        </w:rPr>
        <w:t xml:space="preserve"> olarak kurumsal faaliyetlerini yürütürken temas kurduğu ve kişisel verilerini </w:t>
      </w:r>
      <w:r w:rsidRPr="00221858">
        <w:rPr>
          <w:rFonts w:ascii="Avenir Book" w:hAnsi="Avenir Book"/>
          <w:sz w:val="20"/>
          <w:szCs w:val="20"/>
        </w:rPr>
        <w:t xml:space="preserve">işlediği tüm gerçek kişilere karşı "Veri Sorumlusu" statüsündedir ve yasadan kaynaklanan yükümlülükleri yerine getirmekle </w:t>
      </w:r>
      <w:proofErr w:type="spellStart"/>
      <w:proofErr w:type="gramStart"/>
      <w:r w:rsidRPr="00221858">
        <w:rPr>
          <w:rFonts w:ascii="Avenir Book" w:hAnsi="Avenir Book"/>
          <w:sz w:val="20"/>
          <w:szCs w:val="20"/>
        </w:rPr>
        <w:t>yükümlüdür.</w:t>
      </w:r>
      <w:r w:rsidRPr="00221858">
        <w:rPr>
          <w:rStyle w:val="Gl"/>
          <w:rFonts w:ascii="Avenir Book" w:hAnsi="Avenir Book"/>
          <w:sz w:val="20"/>
          <w:szCs w:val="20"/>
        </w:rPr>
        <w:t>Oda</w:t>
      </w:r>
      <w:proofErr w:type="spellEnd"/>
      <w:proofErr w:type="gramEnd"/>
      <w:r w:rsidRPr="00221858">
        <w:rPr>
          <w:rFonts w:ascii="Avenir Book" w:hAnsi="Avenir Book"/>
          <w:sz w:val="20"/>
          <w:szCs w:val="20"/>
        </w:rPr>
        <w:t> bu yükümlülüklerini ürettiği ve uyguladığı görünürlük, kontrol ve güvence araçları vasıtasıyla ve aldığı idari tedbirle</w:t>
      </w:r>
      <w:r w:rsidRPr="00221858">
        <w:rPr>
          <w:rFonts w:ascii="Avenir Book" w:hAnsi="Avenir Book"/>
          <w:sz w:val="20"/>
          <w:szCs w:val="20"/>
        </w:rPr>
        <w:t>r ile uygun ve ölçülü seviyedeki teknik tedbirlerle yerine getirir.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6024"/>
      </w:tblGrid>
      <w:tr w:rsidR="00000000" w:rsidRPr="00221858" w14:paraId="102CA80E" w14:textId="77777777" w:rsidTr="00221858">
        <w:trPr>
          <w:tblCellSpacing w:w="15" w:type="dxa"/>
        </w:trPr>
        <w:tc>
          <w:tcPr>
            <w:tcW w:w="0" w:type="auto"/>
            <w:vAlign w:val="center"/>
            <w:hideMark/>
          </w:tcPr>
          <w:p w14:paraId="7B19BF18" w14:textId="77777777" w:rsidR="00000000" w:rsidRPr="00221858" w:rsidRDefault="00DE56D9" w:rsidP="00221858">
            <w:pPr>
              <w:jc w:val="both"/>
              <w:rPr>
                <w:rFonts w:ascii="Avenir Book" w:eastAsia="Times New Roman" w:hAnsi="Avenir Book"/>
                <w:sz w:val="20"/>
                <w:szCs w:val="20"/>
              </w:rPr>
            </w:pPr>
            <w:proofErr w:type="spellStart"/>
            <w:proofErr w:type="gramStart"/>
            <w:r w:rsidRPr="00221858">
              <w:rPr>
                <w:rStyle w:val="Gl"/>
                <w:rFonts w:ascii="Avenir Book" w:eastAsia="Times New Roman" w:hAnsi="Avenir Book"/>
                <w:sz w:val="20"/>
                <w:szCs w:val="20"/>
              </w:rPr>
              <w:t>Ünvan</w:t>
            </w:r>
            <w:proofErr w:type="spellEnd"/>
            <w:r w:rsidRPr="00221858">
              <w:rPr>
                <w:rStyle w:val="Gl"/>
                <w:rFonts w:ascii="Avenir Book" w:eastAsia="Times New Roman" w:hAnsi="Avenir Book"/>
                <w:sz w:val="20"/>
                <w:szCs w:val="20"/>
              </w:rPr>
              <w:t xml:space="preserve"> :</w:t>
            </w:r>
            <w:proofErr w:type="gramEnd"/>
          </w:p>
        </w:tc>
        <w:tc>
          <w:tcPr>
            <w:tcW w:w="0" w:type="auto"/>
            <w:vAlign w:val="center"/>
            <w:hideMark/>
          </w:tcPr>
          <w:p w14:paraId="25C4F661" w14:textId="77777777" w:rsidR="00000000" w:rsidRPr="00221858" w:rsidRDefault="00DE56D9" w:rsidP="00221858">
            <w:pPr>
              <w:jc w:val="both"/>
              <w:rPr>
                <w:rFonts w:ascii="Avenir Book" w:eastAsia="Times New Roman" w:hAnsi="Avenir Book"/>
                <w:sz w:val="20"/>
                <w:szCs w:val="20"/>
              </w:rPr>
            </w:pPr>
            <w:r w:rsidRPr="00221858">
              <w:rPr>
                <w:rFonts w:ascii="Avenir Book" w:eastAsia="Times New Roman" w:hAnsi="Avenir Book"/>
                <w:sz w:val="20"/>
                <w:szCs w:val="20"/>
              </w:rPr>
              <w:t>ÇORLU SERBEST MUHASEBECİ MALİ MÜŞAVİRLER ODASI</w:t>
            </w:r>
          </w:p>
        </w:tc>
      </w:tr>
      <w:tr w:rsidR="00000000" w:rsidRPr="00221858" w14:paraId="63CFFD44" w14:textId="77777777" w:rsidTr="00221858">
        <w:trPr>
          <w:tblCellSpacing w:w="15" w:type="dxa"/>
        </w:trPr>
        <w:tc>
          <w:tcPr>
            <w:tcW w:w="0" w:type="auto"/>
            <w:vAlign w:val="center"/>
            <w:hideMark/>
          </w:tcPr>
          <w:p w14:paraId="1C37D923" w14:textId="77777777" w:rsidR="00000000" w:rsidRPr="00221858" w:rsidRDefault="00DE56D9" w:rsidP="00221858">
            <w:pPr>
              <w:jc w:val="both"/>
              <w:rPr>
                <w:rFonts w:ascii="Avenir Book" w:eastAsia="Times New Roman" w:hAnsi="Avenir Book"/>
                <w:sz w:val="20"/>
                <w:szCs w:val="20"/>
              </w:rPr>
            </w:pPr>
            <w:proofErr w:type="gramStart"/>
            <w:r w:rsidRPr="00221858">
              <w:rPr>
                <w:rStyle w:val="Gl"/>
                <w:rFonts w:ascii="Avenir Book" w:eastAsia="Times New Roman" w:hAnsi="Avenir Book"/>
                <w:sz w:val="20"/>
                <w:szCs w:val="20"/>
              </w:rPr>
              <w:t>Adres :</w:t>
            </w:r>
            <w:proofErr w:type="gramEnd"/>
          </w:p>
        </w:tc>
        <w:tc>
          <w:tcPr>
            <w:tcW w:w="0" w:type="auto"/>
            <w:vAlign w:val="center"/>
            <w:hideMark/>
          </w:tcPr>
          <w:p w14:paraId="2591C219" w14:textId="77777777" w:rsidR="00000000" w:rsidRPr="00221858" w:rsidRDefault="00DE56D9" w:rsidP="00221858">
            <w:pPr>
              <w:jc w:val="both"/>
              <w:rPr>
                <w:rFonts w:ascii="Avenir Book" w:eastAsia="Times New Roman" w:hAnsi="Avenir Book"/>
                <w:sz w:val="20"/>
                <w:szCs w:val="20"/>
              </w:rPr>
            </w:pPr>
            <w:proofErr w:type="spellStart"/>
            <w:r w:rsidRPr="00221858">
              <w:rPr>
                <w:rFonts w:ascii="Avenir Book" w:eastAsia="Times New Roman" w:hAnsi="Avenir Book"/>
                <w:sz w:val="20"/>
                <w:szCs w:val="20"/>
              </w:rPr>
              <w:t>Çobançeşme</w:t>
            </w:r>
            <w:proofErr w:type="spellEnd"/>
            <w:r w:rsidRPr="00221858">
              <w:rPr>
                <w:rFonts w:ascii="Avenir Book" w:eastAsia="Times New Roman" w:hAnsi="Avenir Book"/>
                <w:sz w:val="20"/>
                <w:szCs w:val="20"/>
              </w:rPr>
              <w:t xml:space="preserve"> Mah. </w:t>
            </w:r>
            <w:proofErr w:type="spellStart"/>
            <w:r w:rsidRPr="00221858">
              <w:rPr>
                <w:rFonts w:ascii="Avenir Book" w:eastAsia="Times New Roman" w:hAnsi="Avenir Book"/>
                <w:sz w:val="20"/>
                <w:szCs w:val="20"/>
              </w:rPr>
              <w:t>Yalçıntepe</w:t>
            </w:r>
            <w:proofErr w:type="spellEnd"/>
            <w:r w:rsidRPr="00221858">
              <w:rPr>
                <w:rFonts w:ascii="Avenir Book" w:eastAsia="Times New Roman" w:hAnsi="Avenir Book"/>
                <w:sz w:val="20"/>
                <w:szCs w:val="20"/>
              </w:rPr>
              <w:t xml:space="preserve"> Sok. No: 27 ÇORLU / TEKİRDAĞ</w:t>
            </w:r>
          </w:p>
        </w:tc>
      </w:tr>
      <w:tr w:rsidR="00000000" w:rsidRPr="00221858" w14:paraId="47636F9C" w14:textId="77777777" w:rsidTr="00221858">
        <w:trPr>
          <w:tblCellSpacing w:w="15" w:type="dxa"/>
        </w:trPr>
        <w:tc>
          <w:tcPr>
            <w:tcW w:w="0" w:type="auto"/>
            <w:vAlign w:val="center"/>
            <w:hideMark/>
          </w:tcPr>
          <w:p w14:paraId="3D33FEC8" w14:textId="77777777" w:rsidR="00000000" w:rsidRPr="00221858" w:rsidRDefault="00DE56D9" w:rsidP="00221858">
            <w:pPr>
              <w:jc w:val="both"/>
              <w:rPr>
                <w:rFonts w:ascii="Avenir Book" w:eastAsia="Times New Roman" w:hAnsi="Avenir Book"/>
                <w:sz w:val="20"/>
                <w:szCs w:val="20"/>
              </w:rPr>
            </w:pPr>
            <w:r w:rsidRPr="00221858">
              <w:rPr>
                <w:rStyle w:val="Gl"/>
                <w:rFonts w:ascii="Avenir Book" w:eastAsia="Times New Roman" w:hAnsi="Avenir Book"/>
                <w:sz w:val="20"/>
                <w:szCs w:val="20"/>
              </w:rPr>
              <w:t>İnternet Sitelerimiz:</w:t>
            </w:r>
          </w:p>
        </w:tc>
        <w:tc>
          <w:tcPr>
            <w:tcW w:w="0" w:type="auto"/>
            <w:vAlign w:val="center"/>
            <w:hideMark/>
          </w:tcPr>
          <w:p w14:paraId="0EC219C6" w14:textId="77777777" w:rsidR="00000000" w:rsidRPr="00221858" w:rsidRDefault="00DE56D9" w:rsidP="00221858">
            <w:pPr>
              <w:jc w:val="both"/>
              <w:rPr>
                <w:rFonts w:ascii="Avenir Book" w:eastAsia="Times New Roman" w:hAnsi="Avenir Book"/>
                <w:sz w:val="20"/>
                <w:szCs w:val="20"/>
              </w:rPr>
            </w:pPr>
            <w:r w:rsidRPr="00221858">
              <w:rPr>
                <w:rFonts w:ascii="Avenir Book" w:eastAsia="Times New Roman" w:hAnsi="Avenir Book"/>
                <w:sz w:val="20"/>
                <w:szCs w:val="20"/>
              </w:rPr>
              <w:t>https://www.corlusmmmodasi.org.tr/index.php?id=3&amp;no_cache=1</w:t>
            </w:r>
          </w:p>
        </w:tc>
      </w:tr>
      <w:tr w:rsidR="00000000" w:rsidRPr="00221858" w14:paraId="6CB3B4A7" w14:textId="77777777" w:rsidTr="00221858">
        <w:trPr>
          <w:tblCellSpacing w:w="15" w:type="dxa"/>
        </w:trPr>
        <w:tc>
          <w:tcPr>
            <w:tcW w:w="0" w:type="auto"/>
            <w:vAlign w:val="center"/>
            <w:hideMark/>
          </w:tcPr>
          <w:p w14:paraId="4CBD93BB" w14:textId="77777777" w:rsidR="00000000" w:rsidRPr="00221858" w:rsidRDefault="00DE56D9" w:rsidP="00221858">
            <w:pPr>
              <w:jc w:val="both"/>
              <w:rPr>
                <w:rFonts w:ascii="Avenir Book" w:eastAsia="Times New Roman" w:hAnsi="Avenir Book"/>
                <w:sz w:val="20"/>
                <w:szCs w:val="20"/>
              </w:rPr>
            </w:pPr>
            <w:proofErr w:type="gramStart"/>
            <w:r w:rsidRPr="00221858">
              <w:rPr>
                <w:rStyle w:val="Gl"/>
                <w:rFonts w:ascii="Avenir Book" w:eastAsia="Times New Roman" w:hAnsi="Avenir Book"/>
                <w:sz w:val="20"/>
                <w:szCs w:val="20"/>
              </w:rPr>
              <w:t>Telefon :</w:t>
            </w:r>
            <w:proofErr w:type="gramEnd"/>
          </w:p>
        </w:tc>
        <w:tc>
          <w:tcPr>
            <w:tcW w:w="0" w:type="auto"/>
            <w:vAlign w:val="center"/>
            <w:hideMark/>
          </w:tcPr>
          <w:p w14:paraId="1FD94188" w14:textId="77777777" w:rsidR="00000000" w:rsidRPr="00221858" w:rsidRDefault="00DE56D9" w:rsidP="00221858">
            <w:pPr>
              <w:jc w:val="both"/>
              <w:rPr>
                <w:rFonts w:ascii="Avenir Book" w:eastAsia="Times New Roman" w:hAnsi="Avenir Book"/>
                <w:sz w:val="20"/>
                <w:szCs w:val="20"/>
              </w:rPr>
            </w:pPr>
            <w:r w:rsidRPr="00221858">
              <w:rPr>
                <w:rFonts w:ascii="Avenir Book" w:eastAsia="Times New Roman" w:hAnsi="Avenir Book"/>
                <w:sz w:val="20"/>
                <w:szCs w:val="20"/>
              </w:rPr>
              <w:t>0282 651 20 60 (</w:t>
            </w:r>
            <w:proofErr w:type="spellStart"/>
            <w:r w:rsidRPr="00221858">
              <w:rPr>
                <w:rFonts w:ascii="Avenir Book" w:eastAsia="Times New Roman" w:hAnsi="Avenir Book"/>
                <w:sz w:val="20"/>
                <w:szCs w:val="20"/>
              </w:rPr>
              <w:t>pbx</w:t>
            </w:r>
            <w:proofErr w:type="spellEnd"/>
            <w:r w:rsidRPr="00221858">
              <w:rPr>
                <w:rFonts w:ascii="Avenir Book" w:eastAsia="Times New Roman" w:hAnsi="Avenir Book"/>
                <w:sz w:val="20"/>
                <w:szCs w:val="20"/>
              </w:rPr>
              <w:t>)</w:t>
            </w:r>
          </w:p>
        </w:tc>
      </w:tr>
      <w:tr w:rsidR="00000000" w:rsidRPr="00221858" w14:paraId="07F8BC64" w14:textId="77777777" w:rsidTr="00221858">
        <w:trPr>
          <w:tblCellSpacing w:w="15" w:type="dxa"/>
        </w:trPr>
        <w:tc>
          <w:tcPr>
            <w:tcW w:w="0" w:type="auto"/>
            <w:vAlign w:val="center"/>
            <w:hideMark/>
          </w:tcPr>
          <w:p w14:paraId="452657FD" w14:textId="77777777" w:rsidR="00000000" w:rsidRPr="00221858" w:rsidRDefault="00DE56D9" w:rsidP="00221858">
            <w:pPr>
              <w:jc w:val="both"/>
              <w:rPr>
                <w:rFonts w:ascii="Avenir Book" w:eastAsia="Times New Roman" w:hAnsi="Avenir Book"/>
                <w:sz w:val="20"/>
                <w:szCs w:val="20"/>
              </w:rPr>
            </w:pPr>
            <w:proofErr w:type="gramStart"/>
            <w:r w:rsidRPr="00221858">
              <w:rPr>
                <w:rStyle w:val="Gl"/>
                <w:rFonts w:ascii="Avenir Book" w:eastAsia="Times New Roman" w:hAnsi="Avenir Book"/>
                <w:sz w:val="20"/>
                <w:szCs w:val="20"/>
              </w:rPr>
              <w:t>e</w:t>
            </w:r>
            <w:proofErr w:type="gramEnd"/>
            <w:r w:rsidRPr="00221858">
              <w:rPr>
                <w:rStyle w:val="Gl"/>
                <w:rFonts w:ascii="Avenir Book" w:eastAsia="Times New Roman" w:hAnsi="Avenir Book"/>
                <w:sz w:val="20"/>
                <w:szCs w:val="20"/>
              </w:rPr>
              <w:t>-posta (KVK için):</w:t>
            </w:r>
          </w:p>
        </w:tc>
        <w:tc>
          <w:tcPr>
            <w:tcW w:w="0" w:type="auto"/>
            <w:vAlign w:val="center"/>
            <w:hideMark/>
          </w:tcPr>
          <w:p w14:paraId="6B0A5F59" w14:textId="77777777" w:rsidR="00000000" w:rsidRPr="00221858" w:rsidRDefault="00DE56D9" w:rsidP="00221858">
            <w:pPr>
              <w:jc w:val="both"/>
              <w:rPr>
                <w:rFonts w:ascii="Avenir Book" w:eastAsia="Times New Roman" w:hAnsi="Avenir Book"/>
                <w:sz w:val="20"/>
                <w:szCs w:val="20"/>
              </w:rPr>
            </w:pPr>
            <w:r w:rsidRPr="00221858">
              <w:rPr>
                <w:rFonts w:ascii="Avenir Book" w:eastAsia="Times New Roman" w:hAnsi="Avenir Book"/>
                <w:sz w:val="20"/>
                <w:szCs w:val="20"/>
              </w:rPr>
              <w:t>info@corlusmmmodasi.org.tr</w:t>
            </w:r>
          </w:p>
        </w:tc>
      </w:tr>
    </w:tbl>
    <w:p w14:paraId="6C6000E6"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4. KİŞİSEL VERİSİ İŞLENEN İLGİLİ KİŞİLER</w:t>
      </w:r>
    </w:p>
    <w:p w14:paraId="3A0F56B7"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Oda</w:t>
      </w:r>
      <w:r w:rsidRPr="00221858">
        <w:rPr>
          <w:rFonts w:ascii="Avenir Book" w:hAnsi="Avenir Book"/>
          <w:sz w:val="20"/>
          <w:szCs w:val="20"/>
        </w:rPr>
        <w:t> genel ve yoğun olarak ilgili kişilerin verilerini bu Gizlilik Politika</w:t>
      </w:r>
      <w:r w:rsidRPr="00221858">
        <w:rPr>
          <w:rFonts w:ascii="Avenir Book" w:hAnsi="Avenir Book"/>
          <w:sz w:val="20"/>
          <w:szCs w:val="20"/>
        </w:rPr>
        <w:t>sı ve diğer idari ve teknik tedbirler kapsamında işler. Bu kategoriler dışında yer alan gerçek kişilere ait kişisel verilerin işlenmesinde de işbu Gizlilik Politikası başta olmak üzere </w:t>
      </w:r>
      <w:r w:rsidRPr="00221858">
        <w:rPr>
          <w:rStyle w:val="Gl"/>
          <w:rFonts w:ascii="Avenir Book" w:hAnsi="Avenir Book"/>
          <w:sz w:val="20"/>
          <w:szCs w:val="20"/>
        </w:rPr>
        <w:t>Oda</w:t>
      </w:r>
      <w:r w:rsidRPr="00221858">
        <w:rPr>
          <w:rFonts w:ascii="Avenir Book" w:hAnsi="Avenir Book"/>
          <w:sz w:val="20"/>
          <w:szCs w:val="20"/>
        </w:rPr>
        <w:t> veri işleme politikalarına uyulacaktır. Kişisel verileri işlenmekte</w:t>
      </w:r>
      <w:r w:rsidRPr="00221858">
        <w:rPr>
          <w:rFonts w:ascii="Avenir Book" w:hAnsi="Avenir Book"/>
          <w:sz w:val="20"/>
          <w:szCs w:val="20"/>
        </w:rPr>
        <w:t xml:space="preserve"> olan gerçek kişi kategorileri şunlardır:</w:t>
      </w:r>
    </w:p>
    <w:p w14:paraId="797E7854" w14:textId="39DEA9AE" w:rsidR="00000000" w:rsidRPr="00221858" w:rsidRDefault="00221858" w:rsidP="00221858">
      <w:pPr>
        <w:pStyle w:val="NormalWeb"/>
        <w:jc w:val="both"/>
        <w:rPr>
          <w:rFonts w:ascii="Avenir Book" w:hAnsi="Avenir Book"/>
          <w:sz w:val="20"/>
          <w:szCs w:val="20"/>
        </w:rPr>
      </w:pPr>
      <w:r w:rsidRPr="00221858">
        <w:rPr>
          <w:rFonts w:ascii="Avenir Book" w:hAnsi="Avenir Book"/>
          <w:sz w:val="20"/>
          <w:szCs w:val="20"/>
        </w:rPr>
        <w:t xml:space="preserve">Çalışan, Tedarikçi (Yetkilisi), Tedarikçi </w:t>
      </w:r>
      <w:proofErr w:type="gramStart"/>
      <w:r w:rsidRPr="00221858">
        <w:rPr>
          <w:rFonts w:ascii="Avenir Book" w:hAnsi="Avenir Book"/>
          <w:sz w:val="20"/>
          <w:szCs w:val="20"/>
        </w:rPr>
        <w:t>Çalışanı ,</w:t>
      </w:r>
      <w:proofErr w:type="gramEnd"/>
      <w:r w:rsidRPr="00221858">
        <w:rPr>
          <w:rFonts w:ascii="Avenir Book" w:hAnsi="Avenir Book"/>
          <w:sz w:val="20"/>
          <w:szCs w:val="20"/>
        </w:rPr>
        <w:t xml:space="preserve"> Diğer (İnternet Site Ziyaretçisi), Ziyaretçi, Diğer (Organ Üyeleri), Diğer (Meslek Mensubu), Diğer (Kursiyer), Diğer (Gerçek Kişi), Diğer (</w:t>
      </w:r>
      <w:proofErr w:type="spellStart"/>
      <w:r w:rsidRPr="00221858">
        <w:rPr>
          <w:rFonts w:ascii="Avenir Book" w:hAnsi="Avenir Book"/>
          <w:sz w:val="20"/>
          <w:szCs w:val="20"/>
        </w:rPr>
        <w:t>Smmm</w:t>
      </w:r>
      <w:proofErr w:type="spellEnd"/>
      <w:r w:rsidRPr="00221858">
        <w:rPr>
          <w:rFonts w:ascii="Avenir Book" w:hAnsi="Avenir Book"/>
          <w:sz w:val="20"/>
          <w:szCs w:val="20"/>
        </w:rPr>
        <w:t xml:space="preserve"> Stajyeri), Diğer (Kamu Görevlisi), Diğer (Eğitmen), Diğer (Kullanıcı), Diğer (Yargı Merci Yetkilisi), Stajyer , Çalışan Adayı, Habere Konu Kişi, Sınav Adayı</w:t>
      </w:r>
    </w:p>
    <w:p w14:paraId="03DB2428"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5. KİŞİSEL VERİLERİN İŞLENME AMAÇLARI</w:t>
      </w:r>
    </w:p>
    <w:p w14:paraId="0906CCE7"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Oda</w:t>
      </w:r>
      <w:r w:rsidRPr="00221858">
        <w:rPr>
          <w:rFonts w:ascii="Avenir Book" w:hAnsi="Avenir Book"/>
          <w:sz w:val="20"/>
          <w:szCs w:val="20"/>
        </w:rPr>
        <w:t> </w:t>
      </w:r>
      <w:r w:rsidRPr="00221858">
        <w:rPr>
          <w:rFonts w:ascii="Avenir Book" w:hAnsi="Avenir Book"/>
          <w:sz w:val="20"/>
          <w:szCs w:val="20"/>
        </w:rPr>
        <w:t>işlenen ilgili kişilere ait kişisel veriler, tamamen ve doğrudan </w:t>
      </w:r>
      <w:r w:rsidRPr="00221858">
        <w:rPr>
          <w:rStyle w:val="Gl"/>
          <w:rFonts w:ascii="Avenir Book" w:hAnsi="Avenir Book"/>
          <w:sz w:val="20"/>
          <w:szCs w:val="20"/>
        </w:rPr>
        <w:t>Oda</w:t>
      </w:r>
      <w:r w:rsidRPr="00221858">
        <w:rPr>
          <w:rFonts w:ascii="Avenir Book" w:hAnsi="Avenir Book"/>
          <w:sz w:val="20"/>
          <w:szCs w:val="20"/>
        </w:rPr>
        <w:t> faaliyetleri ve ilgili kişiyle olan ticari, iş veya hukuki bağla ilişkili olmak üzere;</w:t>
      </w:r>
    </w:p>
    <w:p w14:paraId="64EF8080"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a. GENEL AMAÇLAR</w:t>
      </w:r>
    </w:p>
    <w:p w14:paraId="53218C62"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İş Süreçlerinin İyileştirilmesine Yönelik Önerilerin Alınması ve Değerlendirilmesi,</w:t>
      </w:r>
      <w:r w:rsidRPr="00221858">
        <w:rPr>
          <w:rFonts w:ascii="Avenir Book" w:hAnsi="Avenir Book"/>
          <w:sz w:val="20"/>
          <w:szCs w:val="20"/>
        </w:rPr>
        <w:t xml:space="preserve"> Talep / Şikayetlerin Takibi, İletişim Faaliyetlerinin Yürütülmesi, Bilgi Güvenliği Süreçlerinin Yürütülmesi, Saklama ve Arşiv Faaliyetlerinin Yürütülmesi, Fiziksel Mekan Güvenliğinin Temini, Eğitim Faaliyetlerinin Yürütülmesi, Yönetim Faaliyetlerinin Yürü</w:t>
      </w:r>
      <w:r w:rsidRPr="00221858">
        <w:rPr>
          <w:rFonts w:ascii="Avenir Book" w:hAnsi="Avenir Book"/>
          <w:sz w:val="20"/>
          <w:szCs w:val="20"/>
        </w:rPr>
        <w:t>tülmesi, Faaliyetlerin Mevzuata Uygun Yürütülmesi, Yetkili Kişi, Kurum ve Kuruluşlara Bilgi Verilmesi, Hukuk İşlerinin Takibi ve Yürütülmesi, İş Faaliyetlerinin Yürütülmesi / Denetimi, Çalışanlar İçin İş Akdi ve Mevzuattan Kaynaklı Yükümlülüklerin Yerine G</w:t>
      </w:r>
      <w:r w:rsidRPr="00221858">
        <w:rPr>
          <w:rFonts w:ascii="Avenir Book" w:hAnsi="Avenir Book"/>
          <w:sz w:val="20"/>
          <w:szCs w:val="20"/>
        </w:rPr>
        <w:t>etirilmesi, Sözleşme Süreçlerinin Yürütülmesi, Finans ve Muhasebe İşlerinin Yürütülmesi, İş Sağlığı / Güvenliği Faaliyetlerinin Yürütülmesi, İç Denetim/ Soruşturma / İstihbarat Faaliyetlerinin Yürütülmesi, Çalışanlar İçin Yan Haklar ve Menfaatleri Süreçler</w:t>
      </w:r>
      <w:r w:rsidRPr="00221858">
        <w:rPr>
          <w:rFonts w:ascii="Avenir Book" w:hAnsi="Avenir Book"/>
          <w:sz w:val="20"/>
          <w:szCs w:val="20"/>
        </w:rPr>
        <w:t>inin Yürütülmesi, Görevlendirme Süreçlerinin Yürütülmesi, Ücret Politikasının Yürütülmesi, Denetim / Etik Faaliyetlerinin Yürütülmesi, Acil Durum Yönetimi Süreçlerinin Yürütülmesi, Çalışan Adaylarının Başvuru Süreçlerinin Yürütülmesi, Yetenek / Kariyer Gel</w:t>
      </w:r>
      <w:r w:rsidRPr="00221858">
        <w:rPr>
          <w:rFonts w:ascii="Avenir Book" w:hAnsi="Avenir Book"/>
          <w:sz w:val="20"/>
          <w:szCs w:val="20"/>
        </w:rPr>
        <w:t xml:space="preserve">işimi Faaliyetlerinin </w:t>
      </w:r>
      <w:r w:rsidRPr="00221858">
        <w:rPr>
          <w:rFonts w:ascii="Avenir Book" w:hAnsi="Avenir Book"/>
          <w:sz w:val="20"/>
          <w:szCs w:val="20"/>
        </w:rPr>
        <w:lastRenderedPageBreak/>
        <w:t>Yürütülmesi, Tedarik Zinciri Yönetimi Süreçlerinin Yürütülmesi, Mal / Hizmet Satın Alım Süreçlerinin Yürütülmesi, Mal / Hizmet Satış Süreçlerinin Yürütülmesi, Erişim Yetkilerinin Yürütülmesi, Organizasyon ve Etkinlik Yönetimi, İş Süre</w:t>
      </w:r>
      <w:r w:rsidRPr="00221858">
        <w:rPr>
          <w:rFonts w:ascii="Avenir Book" w:hAnsi="Avenir Book"/>
          <w:sz w:val="20"/>
          <w:szCs w:val="20"/>
        </w:rPr>
        <w:t>kliliğinin Sağlanması Faaliyetlerinin Yürütülmesi</w:t>
      </w:r>
    </w:p>
    <w:p w14:paraId="49137C4B"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b. ÖZEL AMAÇLAR</w:t>
      </w:r>
    </w:p>
    <w:p w14:paraId="0B942A48"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Bakım / Onarım Süreçlerini Yönetmek, Kurumsal E-posta Hesaplarını </w:t>
      </w:r>
      <w:r w:rsidRPr="00221858">
        <w:rPr>
          <w:rFonts w:ascii="Avenir Book" w:hAnsi="Avenir Book"/>
          <w:sz w:val="20"/>
          <w:szCs w:val="20"/>
        </w:rPr>
        <w:t xml:space="preserve">Yönetmek, </w:t>
      </w:r>
      <w:proofErr w:type="spellStart"/>
      <w:r w:rsidRPr="00221858">
        <w:rPr>
          <w:rFonts w:ascii="Avenir Book" w:hAnsi="Avenir Book"/>
          <w:sz w:val="20"/>
          <w:szCs w:val="20"/>
        </w:rPr>
        <w:t>Hosting</w:t>
      </w:r>
      <w:proofErr w:type="spellEnd"/>
      <w:r w:rsidRPr="00221858">
        <w:rPr>
          <w:rFonts w:ascii="Avenir Book" w:hAnsi="Avenir Book"/>
          <w:sz w:val="20"/>
          <w:szCs w:val="20"/>
        </w:rPr>
        <w:t xml:space="preserve"> Hizmeti Sunmak / Almak, Anlık Haberleşme Sağlamak, KEP Adreslerini Yönetmek, Toplantı Düzenlemek, Video Konferans Görüşmesi Yapmak, LOG Kayıtlarını Tutmak, Kamu / Özel Sektörle Yapılan Yazışmaları Gerçekleştirmek, Video Kaydı Yapmak, Topl</w:t>
      </w:r>
      <w:r w:rsidRPr="00221858">
        <w:rPr>
          <w:rFonts w:ascii="Avenir Book" w:hAnsi="Avenir Book"/>
          <w:sz w:val="20"/>
          <w:szCs w:val="20"/>
        </w:rPr>
        <w:t>u SMS / Elektronik Posta İşlerini Yürütmek, İnternet Sitelerinde Yer Alan Formları Düzenlemek, Bilgi Güncellemesi Yapmak, Randevuları Yönetmek, İnternet Servislerini İşletmek, Tanıtım Yapmak, Avukatlık Hizmetlerine İlişkin İşlemleri Yürütmek, İcra Kesintis</w:t>
      </w:r>
      <w:r w:rsidRPr="00221858">
        <w:rPr>
          <w:rFonts w:ascii="Avenir Book" w:hAnsi="Avenir Book"/>
          <w:sz w:val="20"/>
          <w:szCs w:val="20"/>
        </w:rPr>
        <w:t>i Yapmak, Maaşları Ödemek, Özlük Dosyalarını Oluşturmak ve Saklamak, Hizmet İçi Eğitim Faaliyetlerini Yürütmek, Sağlık Kayıtlarını Tutmak, Disiplin İşlemlerini Yürütmek, Fazla Mesailere İlişkin İşlemleri Yürütmek, İşten Ayrılış / Emeklilik İşlemlerini Yürü</w:t>
      </w:r>
      <w:r w:rsidRPr="00221858">
        <w:rPr>
          <w:rFonts w:ascii="Avenir Book" w:hAnsi="Avenir Book"/>
          <w:sz w:val="20"/>
          <w:szCs w:val="20"/>
        </w:rPr>
        <w:t>tmek, Çalışanların İzin İşlemlerini Yürütmek, Stajyer İzin Talep İşlemlerini Yürütmek, Kıdem İhbar Tazminatı İşlemlerini Yürütmek, Mesai Takibi Yapmak, SGK Yükümlülüklerini Yerine Getirmek, Abone ve Üyelik İşlemlerini Yürütmek, İşe Alımları Gerçekleştirmek</w:t>
      </w:r>
      <w:r w:rsidRPr="00221858">
        <w:rPr>
          <w:rFonts w:ascii="Avenir Book" w:hAnsi="Avenir Book"/>
          <w:sz w:val="20"/>
          <w:szCs w:val="20"/>
        </w:rPr>
        <w:t>, Kamu ve Özel Sektör Denetimleri Yapmak / Yaptırmak, Cari Hesap Kaydı Açmak, Fatura Düzenlemek, Tahsilat Yapmak, Ödeme İadeleri İşlemlerini Yönetmek, Ödemeleri Gerçekleştirmek, Sözleşme İmzalamak, Sözleşme Hazırlamak, Seyahat ve Konaklama Giderlerini Karş</w:t>
      </w:r>
      <w:r w:rsidRPr="00221858">
        <w:rPr>
          <w:rFonts w:ascii="Avenir Book" w:hAnsi="Avenir Book"/>
          <w:sz w:val="20"/>
          <w:szCs w:val="20"/>
        </w:rPr>
        <w:t xml:space="preserve">ılamak, Kuruluş Menfaatlerini Korumak, Kamu Kurumlarına Resmi Bildirimde Bulunmak, Sosyal / Ekonomik Yarar Sağlamak, Huzur Hakkı, Ücret, İkramiye </w:t>
      </w:r>
      <w:proofErr w:type="spellStart"/>
      <w:r w:rsidRPr="00221858">
        <w:rPr>
          <w:rFonts w:ascii="Avenir Book" w:hAnsi="Avenir Book"/>
          <w:sz w:val="20"/>
          <w:szCs w:val="20"/>
        </w:rPr>
        <w:t>vb</w:t>
      </w:r>
      <w:proofErr w:type="spellEnd"/>
      <w:r w:rsidRPr="00221858">
        <w:rPr>
          <w:rFonts w:ascii="Avenir Book" w:hAnsi="Avenir Book"/>
          <w:sz w:val="20"/>
          <w:szCs w:val="20"/>
        </w:rPr>
        <w:t xml:space="preserve"> Ödemeleri Yapmak, Üyelik / Kimlik Kartı Çıkartmak, Mail </w:t>
      </w:r>
      <w:proofErr w:type="spellStart"/>
      <w:r w:rsidRPr="00221858">
        <w:rPr>
          <w:rFonts w:ascii="Avenir Book" w:hAnsi="Avenir Book"/>
          <w:sz w:val="20"/>
          <w:szCs w:val="20"/>
        </w:rPr>
        <w:t>Order</w:t>
      </w:r>
      <w:proofErr w:type="spellEnd"/>
      <w:r w:rsidRPr="00221858">
        <w:rPr>
          <w:rFonts w:ascii="Avenir Book" w:hAnsi="Avenir Book"/>
          <w:sz w:val="20"/>
          <w:szCs w:val="20"/>
        </w:rPr>
        <w:t xml:space="preserve"> Yoluyla Tahsilat Yapmak, Vergi / Yasal Kesint</w:t>
      </w:r>
      <w:r w:rsidRPr="00221858">
        <w:rPr>
          <w:rFonts w:ascii="Avenir Book" w:hAnsi="Avenir Book"/>
          <w:sz w:val="20"/>
          <w:szCs w:val="20"/>
        </w:rPr>
        <w:t>i İşlemlerini Yürütmek, Sipariş Vermek, Malzeme Kabul ve Çıkış İşlemlerini Yapmak, Piyasa Fiyat Araştırması Yapmak ve Teklif Almak, Elektronik Kanallar (Sosyal Medya) Üzerinden Tanıtım Yapmak, Baskı ve Matbaa İşlemlerini Yürütmek, Duyuru Yapmak, Sunum Tanı</w:t>
      </w:r>
      <w:r w:rsidRPr="00221858">
        <w:rPr>
          <w:rFonts w:ascii="Avenir Book" w:hAnsi="Avenir Book"/>
          <w:sz w:val="20"/>
          <w:szCs w:val="20"/>
        </w:rPr>
        <w:t>tım ve Bilgilendirme Yapmak, Haber Paylaşmak, İmza Sirküleri İşlemlerini Yürütmek, Karar Defterlerini Tutmak, Üye Yararına İşlemler Yürütmek, Seçimleri Gerçekleştirmek, Sosyal Etkinlikler Düzenlemek, Muhasebe Kayıt ve İşlemlerini Yürütmek, Gelir Gider Kayı</w:t>
      </w:r>
      <w:r w:rsidRPr="00221858">
        <w:rPr>
          <w:rFonts w:ascii="Avenir Book" w:hAnsi="Avenir Book"/>
          <w:sz w:val="20"/>
          <w:szCs w:val="20"/>
        </w:rPr>
        <w:t>tlarını Tutmak, Yevmiye, Envanter Defteri ve Defteri Kebir İşlemlerini Gerçekleştirmek, Üye Aidat İşlemlerini Yürütmek, Staj Dosyasını Oluşturmak, Staj Özlük Dosyalarına İlişkin İşlemleri Yürütmek, Stajyer Değerlendirme İşlemlerini Yürütmek, Sınava Girmek,</w:t>
      </w:r>
      <w:r w:rsidRPr="00221858">
        <w:rPr>
          <w:rFonts w:ascii="Avenir Book" w:hAnsi="Avenir Book"/>
          <w:sz w:val="20"/>
          <w:szCs w:val="20"/>
        </w:rPr>
        <w:t xml:space="preserve"> Sınavları Gerçekleştirmek, Staj Denetim ve İzleme İşlemlerini Gerçekleştirmek, Askerlik Tecil İşlemlerini Gerçekleştirmek, Hizmet İçi Eğitimi Almak, Belgelendirme ve Sertifikasyon İşlemlerini Gerçekleştirmek, Üye / Stajyer Naklini Gerçekleştirmek, Bilgi v</w:t>
      </w:r>
      <w:r w:rsidRPr="00221858">
        <w:rPr>
          <w:rFonts w:ascii="Avenir Book" w:hAnsi="Avenir Book"/>
          <w:sz w:val="20"/>
          <w:szCs w:val="20"/>
        </w:rPr>
        <w:t>e Destek Talepleri ile Şikayetleri Takip Etmek, Belge Silme ve İmha İşlemlerini Yürütmek, Verileri Arşivlemek, Meslek Kütüğü Tutmak, Çalışanlar Listesine İlişkin İşlemleri Gerçekleştirmek, Nakil ve Silinme Talebine Yönelik İşlemleri Gerçekleştirmek, Basınl</w:t>
      </w:r>
      <w:r w:rsidRPr="00221858">
        <w:rPr>
          <w:rFonts w:ascii="Avenir Book" w:hAnsi="Avenir Book"/>
          <w:sz w:val="20"/>
          <w:szCs w:val="20"/>
        </w:rPr>
        <w:t>a İlişkileri Yürütmek, Kan İhtiyacını Gidermek, Sicil İşlemlerini Yapmak, Ruhsat ve Kaşe İşlemlerini Gerçekleştirmek, Meslek Mensubunun Bilgilerini Paylaşmak, Büro Tescil İşlemlerini Gerçekleştirmek, Şirket Ortak Kuruluş İşlemlerini Yürütmek, Şirket Pay ve</w:t>
      </w:r>
      <w:r w:rsidRPr="00221858">
        <w:rPr>
          <w:rFonts w:ascii="Avenir Book" w:hAnsi="Avenir Book"/>
          <w:sz w:val="20"/>
          <w:szCs w:val="20"/>
        </w:rPr>
        <w:t xml:space="preserve"> Tasfiye İşlemlerini Yapmak, Adi Ortaklık İşlemlerini Yapmak, Genel Kurul Faaliyetlerini Yürütmek, Eğitim, Kurs, Seminer Faaliyetlerini Yürütmek</w:t>
      </w:r>
    </w:p>
    <w:p w14:paraId="4E26C840"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6. İŞLENEN KİŞİSEL VERİ KATEGORİLERİ ve İŞLEMEK İÇİN YASAL GEREKÇELER</w:t>
      </w:r>
    </w:p>
    <w:p w14:paraId="40DD0CA7"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Kişisel verileriniz Kanun'un 5. maddesind</w:t>
      </w:r>
      <w:r w:rsidRPr="00221858">
        <w:rPr>
          <w:rFonts w:ascii="Avenir Book" w:hAnsi="Avenir Book"/>
          <w:sz w:val="20"/>
          <w:szCs w:val="20"/>
        </w:rPr>
        <w:t>e de belirtildiği şekliye öncelikle "açık rıza" şartına dayalı olarak işlenebilmektedir. Ayrıca aynı maddede geçen,</w:t>
      </w:r>
    </w:p>
    <w:p w14:paraId="7B3B2E7E" w14:textId="77777777" w:rsidR="00000000" w:rsidRPr="00221858" w:rsidRDefault="00DE56D9" w:rsidP="00221858">
      <w:pPr>
        <w:numPr>
          <w:ilvl w:val="0"/>
          <w:numId w:val="2"/>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"Kanunlarda açıkça öngörülme" </w:t>
      </w:r>
    </w:p>
    <w:p w14:paraId="28739116" w14:textId="77777777" w:rsidR="00000000" w:rsidRPr="00221858" w:rsidRDefault="00DE56D9" w:rsidP="00221858">
      <w:pPr>
        <w:numPr>
          <w:ilvl w:val="0"/>
          <w:numId w:val="2"/>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"Sözleşmenin kurulması ya da ifası" hukuki sebebine dayalı olarak; tarafı olduğunuz sözleşme gereklerinin yer</w:t>
      </w:r>
      <w:r w:rsidRPr="00221858">
        <w:rPr>
          <w:rFonts w:ascii="Avenir Book" w:eastAsia="Times New Roman" w:hAnsi="Avenir Book"/>
          <w:sz w:val="20"/>
          <w:szCs w:val="20"/>
        </w:rPr>
        <w:t>ine getirilmesi,</w:t>
      </w:r>
    </w:p>
    <w:p w14:paraId="7491AF76" w14:textId="77777777" w:rsidR="00000000" w:rsidRPr="00221858" w:rsidRDefault="00DE56D9" w:rsidP="00221858">
      <w:pPr>
        <w:numPr>
          <w:ilvl w:val="0"/>
          <w:numId w:val="2"/>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"Veri sorumlusunun hukuki yükümlülüğünü yerine getirebilmesi" hukuki sebebine dayalı olarak, mahkemeler ve bilgi-belge talep eden kamu kurum ve kuruluşlarının taleplerine cevap verilmesi gibi ilgili mevzuatta öngörülen yasal yükümlülükleri</w:t>
      </w:r>
      <w:r w:rsidRPr="00221858">
        <w:rPr>
          <w:rFonts w:ascii="Avenir Book" w:eastAsia="Times New Roman" w:hAnsi="Avenir Book"/>
          <w:sz w:val="20"/>
          <w:szCs w:val="20"/>
        </w:rPr>
        <w:t>n yerine getirilmesi,</w:t>
      </w:r>
    </w:p>
    <w:p w14:paraId="14054418" w14:textId="77777777" w:rsidR="00000000" w:rsidRPr="00221858" w:rsidRDefault="00DE56D9" w:rsidP="00221858">
      <w:pPr>
        <w:numPr>
          <w:ilvl w:val="0"/>
          <w:numId w:val="2"/>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lastRenderedPageBreak/>
        <w:t>"İlgili kişinin kendisi tarafından alenileştirilmiş olması",</w:t>
      </w:r>
    </w:p>
    <w:p w14:paraId="29121ADF" w14:textId="77777777" w:rsidR="00000000" w:rsidRPr="00221858" w:rsidRDefault="00DE56D9" w:rsidP="00221858">
      <w:pPr>
        <w:numPr>
          <w:ilvl w:val="0"/>
          <w:numId w:val="2"/>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"Bir hakkın tesisi, kullanılması veya korunması" hukuki sebebine dayalı olarak, olası uyuşmazlıklarda ispat vesilesi olması, hukuki danışmanlık ve teknik destek alınabilmesi</w:t>
      </w:r>
      <w:r w:rsidRPr="00221858">
        <w:rPr>
          <w:rFonts w:ascii="Avenir Book" w:eastAsia="Times New Roman" w:hAnsi="Avenir Book"/>
          <w:sz w:val="20"/>
          <w:szCs w:val="20"/>
        </w:rPr>
        <w:t> </w:t>
      </w:r>
    </w:p>
    <w:p w14:paraId="369DA1CC" w14:textId="77777777" w:rsidR="00000000" w:rsidRPr="00221858" w:rsidRDefault="00DE56D9" w:rsidP="00221858">
      <w:pPr>
        <w:numPr>
          <w:ilvl w:val="0"/>
          <w:numId w:val="2"/>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İlgili kişinin temel hak ve özgürlüklerine zarar vermemek kaydıyla, veri sorumlusunun "meşru menfaatleri için" veri işlenmesinin zorunlu olması</w:t>
      </w:r>
    </w:p>
    <w:p w14:paraId="5854DF35" w14:textId="77777777" w:rsidR="00000000" w:rsidRPr="00221858" w:rsidRDefault="00DE56D9" w:rsidP="00221858">
      <w:pPr>
        <w:pStyle w:val="NormalWeb"/>
        <w:jc w:val="both"/>
        <w:rPr>
          <w:rFonts w:ascii="Avenir Book" w:hAnsi="Avenir Book"/>
          <w:sz w:val="20"/>
          <w:szCs w:val="20"/>
        </w:rPr>
      </w:pPr>
      <w:proofErr w:type="gramStart"/>
      <w:r w:rsidRPr="00221858">
        <w:rPr>
          <w:rFonts w:ascii="Avenir Book" w:hAnsi="Avenir Book"/>
          <w:sz w:val="20"/>
          <w:szCs w:val="20"/>
        </w:rPr>
        <w:t>hukuki</w:t>
      </w:r>
      <w:proofErr w:type="gramEnd"/>
      <w:r w:rsidRPr="00221858">
        <w:rPr>
          <w:rFonts w:ascii="Avenir Book" w:hAnsi="Avenir Book"/>
          <w:sz w:val="20"/>
          <w:szCs w:val="20"/>
        </w:rPr>
        <w:t xml:space="preserve"> sebeplerine istinaden "açık rıza aranmaksızın" işlenebilmektedir.</w:t>
      </w:r>
    </w:p>
    <w:p w14:paraId="4B03D4C3"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Her bir veri sahibi kişi grubunun han</w:t>
      </w:r>
      <w:r w:rsidRPr="00221858">
        <w:rPr>
          <w:rFonts w:ascii="Avenir Book" w:hAnsi="Avenir Book"/>
          <w:sz w:val="20"/>
          <w:szCs w:val="20"/>
        </w:rPr>
        <w:t>gi kategorilerdeki verilerinin, hangi diğer yasal gerekçelerle işlendiği aşağıda sayılmıştır.</w:t>
      </w:r>
    </w:p>
    <w:p w14:paraId="6D0614E1" w14:textId="77777777" w:rsidR="00000000" w:rsidRPr="00221858" w:rsidRDefault="00DE56D9" w:rsidP="00221858">
      <w:pPr>
        <w:pStyle w:val="NormalWeb"/>
        <w:rPr>
          <w:rFonts w:ascii="Avenir Book" w:hAnsi="Avenir Book"/>
          <w:sz w:val="20"/>
          <w:szCs w:val="20"/>
        </w:rPr>
      </w:pPr>
      <w:r w:rsidRPr="00221858">
        <w:rPr>
          <w:rStyle w:val="Gl"/>
          <w:rFonts w:ascii="Avenir Book" w:hAnsi="Avenir Book"/>
          <w:sz w:val="20"/>
          <w:szCs w:val="20"/>
        </w:rPr>
        <w:t>6.1 ÇALIŞAN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 xml:space="preserve">Kimlik, İşlem Güvenliği, İletişim, Fiziksel </w:t>
      </w:r>
      <w:proofErr w:type="gramStart"/>
      <w:r w:rsidRPr="00221858">
        <w:rPr>
          <w:rStyle w:val="Gl"/>
          <w:rFonts w:ascii="Avenir Book" w:hAnsi="Avenir Book"/>
          <w:sz w:val="20"/>
          <w:szCs w:val="20"/>
        </w:rPr>
        <w:t>Mekan</w:t>
      </w:r>
      <w:proofErr w:type="gramEnd"/>
      <w:r w:rsidRPr="00221858">
        <w:rPr>
          <w:rStyle w:val="Gl"/>
          <w:rFonts w:ascii="Avenir Book" w:hAnsi="Avenir Book"/>
          <w:sz w:val="20"/>
          <w:szCs w:val="20"/>
        </w:rPr>
        <w:t xml:space="preserve"> Güvenliği, Görsel ve İşitsel Kayıtlar, Diğer Bilgiler, Özlük, Finan</w:t>
      </w:r>
      <w:r w:rsidRPr="00221858">
        <w:rPr>
          <w:rStyle w:val="Gl"/>
          <w:rFonts w:ascii="Avenir Book" w:hAnsi="Avenir Book"/>
          <w:sz w:val="20"/>
          <w:szCs w:val="20"/>
        </w:rPr>
        <w:t>s, Hukuki İşlem, Mesleki Deneyim</w:t>
      </w:r>
      <w:r w:rsidRPr="00221858">
        <w:rPr>
          <w:rFonts w:ascii="Avenir Book" w:hAnsi="Avenir Book"/>
          <w:sz w:val="20"/>
          <w:szCs w:val="20"/>
        </w:rPr>
        <w:t xml:space="preserve"> gibi genel nitelikteki kişisel verilerini ve </w:t>
      </w:r>
      <w:r w:rsidRPr="00221858">
        <w:rPr>
          <w:rStyle w:val="Gl"/>
          <w:rFonts w:ascii="Avenir Book" w:hAnsi="Avenir Book"/>
          <w:sz w:val="20"/>
          <w:szCs w:val="20"/>
        </w:rPr>
        <w:t>Felsefi İnanç, Din, Mezhep ve Diğer İnançlar, Sağlık Bilgileri, Ceza Mahkûmiyeti ve Güvenlik Tedbirleri</w:t>
      </w:r>
      <w:r w:rsidRPr="00221858">
        <w:rPr>
          <w:rFonts w:ascii="Avenir Book" w:hAnsi="Avenir Book"/>
          <w:sz w:val="20"/>
          <w:szCs w:val="20"/>
        </w:rPr>
        <w:t xml:space="preserve"> gibi özel nitelikli kişisel verilerini aşağıdaki listelenen faaliyetler ka</w:t>
      </w:r>
      <w:r w:rsidRPr="00221858">
        <w:rPr>
          <w:rFonts w:ascii="Avenir Book" w:hAnsi="Avenir Book"/>
          <w:sz w:val="20"/>
          <w:szCs w:val="20"/>
        </w:rPr>
        <w:t>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6.1.1 Yasal Gerekçeler</w:t>
      </w:r>
      <w:r w:rsidRPr="00221858">
        <w:rPr>
          <w:rFonts w:ascii="Avenir Book" w:hAnsi="Avenir Book"/>
          <w:sz w:val="20"/>
          <w:szCs w:val="20"/>
        </w:rPr>
        <w:br/>
        <w:t>1- 6698 sayılı Kişisel Verilerin Korunması Kanunu Md. 5/f (Meşru Menfaat)</w:t>
      </w:r>
      <w:r w:rsidRPr="00221858">
        <w:rPr>
          <w:rFonts w:ascii="Avenir Book" w:hAnsi="Avenir Book"/>
          <w:sz w:val="20"/>
          <w:szCs w:val="20"/>
        </w:rPr>
        <w:br/>
        <w:t>2- 5070 Sayılı Elektronik İmza Kanunu</w:t>
      </w:r>
      <w:r w:rsidRPr="00221858">
        <w:rPr>
          <w:rFonts w:ascii="Avenir Book" w:hAnsi="Avenir Book"/>
          <w:sz w:val="20"/>
          <w:szCs w:val="20"/>
        </w:rPr>
        <w:br/>
        <w:t>3- 6102 sayılı Türk Ticaret Kanunu</w:t>
      </w:r>
      <w:r w:rsidRPr="00221858">
        <w:rPr>
          <w:rFonts w:ascii="Avenir Book" w:hAnsi="Avenir Book"/>
          <w:sz w:val="20"/>
          <w:szCs w:val="20"/>
        </w:rPr>
        <w:br/>
        <w:t>4- Kayıtlı Elektronik Posta Sistemine İli</w:t>
      </w:r>
      <w:r w:rsidRPr="00221858">
        <w:rPr>
          <w:rFonts w:ascii="Avenir Book" w:hAnsi="Avenir Book"/>
          <w:sz w:val="20"/>
          <w:szCs w:val="20"/>
        </w:rPr>
        <w:t>şkin Usul ve Esaslar Hakkında Yönetmelik</w:t>
      </w:r>
      <w:r w:rsidRPr="00221858">
        <w:rPr>
          <w:rFonts w:ascii="Avenir Book" w:hAnsi="Avenir Book"/>
          <w:sz w:val="20"/>
          <w:szCs w:val="20"/>
        </w:rPr>
        <w:br/>
        <w:t>5- 5651 sayılı İnternet Ortamında Yapılan Yayınların Düzenlenmesi ve Bu Yayınlar Yoluyla İşlenen Suçlarla Mücadele Edilmesi Hakkında Kanun</w:t>
      </w:r>
      <w:r w:rsidRPr="00221858">
        <w:rPr>
          <w:rFonts w:ascii="Avenir Book" w:hAnsi="Avenir Book"/>
          <w:sz w:val="20"/>
          <w:szCs w:val="20"/>
        </w:rPr>
        <w:br/>
        <w:t>6- 6698 sayılı Kişisel Verilerin Korunması Kanunu Md. 5/ç (Hukuki Yükümlülük</w:t>
      </w:r>
      <w:r w:rsidRPr="00221858">
        <w:rPr>
          <w:rFonts w:ascii="Avenir Book" w:hAnsi="Avenir Book"/>
          <w:sz w:val="20"/>
          <w:szCs w:val="20"/>
        </w:rPr>
        <w:t>)</w:t>
      </w:r>
      <w:r w:rsidRPr="00221858">
        <w:rPr>
          <w:rFonts w:ascii="Avenir Book" w:hAnsi="Avenir Book"/>
          <w:sz w:val="20"/>
          <w:szCs w:val="20"/>
        </w:rPr>
        <w:br/>
        <w:t>7- 4982 sayılı Bilgi Edinme Hakkı Kanunu</w:t>
      </w:r>
      <w:r w:rsidRPr="00221858">
        <w:rPr>
          <w:rFonts w:ascii="Avenir Book" w:hAnsi="Avenir Book"/>
          <w:sz w:val="20"/>
          <w:szCs w:val="20"/>
        </w:rPr>
        <w:br/>
        <w:t>8- Serbest Muhasebeci Mali Müşavirler Odaları Yönetmeliği</w:t>
      </w:r>
      <w:r w:rsidRPr="00221858">
        <w:rPr>
          <w:rFonts w:ascii="Avenir Book" w:hAnsi="Avenir Book"/>
          <w:sz w:val="20"/>
          <w:szCs w:val="20"/>
        </w:rPr>
        <w:br/>
        <w:t>9- 2004 sayılı İcra İflas Kanunu</w:t>
      </w:r>
      <w:r w:rsidRPr="00221858">
        <w:rPr>
          <w:rFonts w:ascii="Avenir Book" w:hAnsi="Avenir Book"/>
          <w:sz w:val="20"/>
          <w:szCs w:val="20"/>
        </w:rPr>
        <w:br/>
        <w:t>10- 4857 sayılı İş Kanunu</w:t>
      </w:r>
      <w:r w:rsidRPr="00221858">
        <w:rPr>
          <w:rFonts w:ascii="Avenir Book" w:hAnsi="Avenir Book"/>
          <w:sz w:val="20"/>
          <w:szCs w:val="20"/>
        </w:rPr>
        <w:br/>
        <w:t>11- 5510 sayılı Sosyal Sigortalar ve Genel Sağlık Sigortası Kanunu</w:t>
      </w:r>
      <w:r w:rsidRPr="00221858">
        <w:rPr>
          <w:rFonts w:ascii="Avenir Book" w:hAnsi="Avenir Book"/>
          <w:sz w:val="20"/>
          <w:szCs w:val="20"/>
        </w:rPr>
        <w:br/>
        <w:t xml:space="preserve">12- Ücret, Prim, İkramiye ve </w:t>
      </w:r>
      <w:r w:rsidRPr="00221858">
        <w:rPr>
          <w:rFonts w:ascii="Avenir Book" w:hAnsi="Avenir Book"/>
          <w:sz w:val="20"/>
          <w:szCs w:val="20"/>
        </w:rPr>
        <w:t>Bu Nitelikteki Her Türlü İstihkakın Bankalar Aracılığıyla Ödenmesine Dair Yönetmelik </w:t>
      </w:r>
      <w:r w:rsidRPr="00221858">
        <w:rPr>
          <w:rFonts w:ascii="Avenir Book" w:hAnsi="Avenir Book"/>
          <w:sz w:val="20"/>
          <w:szCs w:val="20"/>
        </w:rPr>
        <w:br/>
        <w:t>13- 6331 sayılı İş Sağlığı ve Güvenliği Kanunu</w:t>
      </w:r>
      <w:r w:rsidRPr="00221858">
        <w:rPr>
          <w:rFonts w:ascii="Avenir Book" w:hAnsi="Avenir Book"/>
          <w:sz w:val="20"/>
          <w:szCs w:val="20"/>
        </w:rPr>
        <w:br/>
        <w:t>14- İş Sağlığı ve Güvenliği Hizmetleri Yönetmeliği</w:t>
      </w:r>
      <w:r w:rsidRPr="00221858">
        <w:rPr>
          <w:rFonts w:ascii="Avenir Book" w:hAnsi="Avenir Book"/>
          <w:sz w:val="20"/>
          <w:szCs w:val="20"/>
        </w:rPr>
        <w:br/>
        <w:t>15- Serbest Muhasebeci Mali Müşavirlik ve Yeminli Mali Müşavirlik Kanunu</w:t>
      </w:r>
      <w:r w:rsidRPr="00221858">
        <w:rPr>
          <w:rFonts w:ascii="Avenir Book" w:hAnsi="Avenir Book"/>
          <w:sz w:val="20"/>
          <w:szCs w:val="20"/>
        </w:rPr>
        <w:t xml:space="preserve"> Disiplin Yönetmeliği</w:t>
      </w:r>
      <w:r w:rsidRPr="00221858">
        <w:rPr>
          <w:rFonts w:ascii="Avenir Book" w:hAnsi="Avenir Book"/>
          <w:sz w:val="20"/>
          <w:szCs w:val="20"/>
        </w:rPr>
        <w:br/>
        <w:t>16- Türkiye Serbest Muhasebeci Mali Müşavirler ve Yeminli Mali Müşavirler Odaları Birliği ile Yeminli Mali Müşavirler Odaları ve Serbest Muhasebeci Mali Müşavirler Odaları Personel Yönetmeliği</w:t>
      </w:r>
      <w:r w:rsidRPr="00221858">
        <w:rPr>
          <w:rFonts w:ascii="Avenir Book" w:hAnsi="Avenir Book"/>
          <w:sz w:val="20"/>
          <w:szCs w:val="20"/>
        </w:rPr>
        <w:br/>
        <w:t>17- 6698 sayılı Kişisel Verilerin Korunma</w:t>
      </w:r>
      <w:r w:rsidRPr="00221858">
        <w:rPr>
          <w:rFonts w:ascii="Avenir Book" w:hAnsi="Avenir Book"/>
          <w:sz w:val="20"/>
          <w:szCs w:val="20"/>
        </w:rPr>
        <w:t>sı Kanunu Md. 5/c (Sözleşmenin Kurulması ve İfası)</w:t>
      </w:r>
      <w:r w:rsidRPr="00221858">
        <w:rPr>
          <w:rFonts w:ascii="Avenir Book" w:hAnsi="Avenir Book"/>
          <w:sz w:val="20"/>
          <w:szCs w:val="20"/>
        </w:rPr>
        <w:br/>
        <w:t>18- İş Kanununa İlişkin Fazla Çalışma ve Fazla Sürelerle Çalışma Yönetmeliği</w:t>
      </w:r>
      <w:r w:rsidRPr="00221858">
        <w:rPr>
          <w:rFonts w:ascii="Avenir Book" w:hAnsi="Avenir Book"/>
          <w:sz w:val="20"/>
          <w:szCs w:val="20"/>
        </w:rPr>
        <w:br/>
        <w:t>19- 4632 sayılı Bireysel Emeklilik Tasarruf ve Yatırım Sistemi Kanunu</w:t>
      </w:r>
      <w:r w:rsidRPr="00221858">
        <w:rPr>
          <w:rFonts w:ascii="Avenir Book" w:hAnsi="Avenir Book"/>
          <w:sz w:val="20"/>
          <w:szCs w:val="20"/>
        </w:rPr>
        <w:br/>
        <w:t>20- Yıllık Ücretli İzin Yönetmeliği</w:t>
      </w:r>
      <w:r w:rsidRPr="00221858">
        <w:rPr>
          <w:rFonts w:ascii="Avenir Book" w:hAnsi="Avenir Book"/>
          <w:sz w:val="20"/>
          <w:szCs w:val="20"/>
        </w:rPr>
        <w:br/>
        <w:t>21- 6098 sayılı Türk B</w:t>
      </w:r>
      <w:r w:rsidRPr="00221858">
        <w:rPr>
          <w:rFonts w:ascii="Avenir Book" w:hAnsi="Avenir Book"/>
          <w:sz w:val="20"/>
          <w:szCs w:val="20"/>
        </w:rPr>
        <w:t>orçlar Kanunu</w:t>
      </w:r>
      <w:r w:rsidRPr="00221858">
        <w:rPr>
          <w:rFonts w:ascii="Avenir Book" w:hAnsi="Avenir Book"/>
          <w:sz w:val="20"/>
          <w:szCs w:val="20"/>
        </w:rPr>
        <w:br/>
        <w:t>22- Devlet Arşiv Hizmetleri Yönetmeliği</w:t>
      </w:r>
      <w:r w:rsidRPr="00221858">
        <w:rPr>
          <w:rFonts w:ascii="Avenir Book" w:hAnsi="Avenir Book"/>
          <w:sz w:val="20"/>
          <w:szCs w:val="20"/>
        </w:rPr>
        <w:br/>
        <w:t>23- Sosyal Sigorta İşlemleri Yönetmeliği</w:t>
      </w:r>
      <w:r w:rsidRPr="00221858">
        <w:rPr>
          <w:rFonts w:ascii="Avenir Book" w:hAnsi="Avenir Book"/>
          <w:sz w:val="20"/>
          <w:szCs w:val="20"/>
        </w:rPr>
        <w:br/>
        <w:t>24- Serbest Muhasebeci Mali Müşavirlik Staj Yönetmeliği</w:t>
      </w:r>
      <w:r w:rsidRPr="00221858">
        <w:rPr>
          <w:rFonts w:ascii="Avenir Book" w:hAnsi="Avenir Book"/>
          <w:sz w:val="20"/>
          <w:szCs w:val="20"/>
        </w:rPr>
        <w:br/>
        <w:t>25- 3568 sayılı Serbest Muhasebeci Mali Müşavirlik ve Yeminli Mali Müşavirlik Kanunu</w:t>
      </w:r>
      <w:r w:rsidRPr="00221858">
        <w:rPr>
          <w:rFonts w:ascii="Avenir Book" w:hAnsi="Avenir Book"/>
          <w:sz w:val="20"/>
          <w:szCs w:val="20"/>
        </w:rPr>
        <w:br/>
        <w:t>26- 213 sayılı Vergi</w:t>
      </w:r>
      <w:r w:rsidRPr="00221858">
        <w:rPr>
          <w:rFonts w:ascii="Avenir Book" w:hAnsi="Avenir Book"/>
          <w:sz w:val="20"/>
          <w:szCs w:val="20"/>
        </w:rPr>
        <w:t xml:space="preserve"> Usul Kanunu</w:t>
      </w:r>
      <w:r w:rsidRPr="00221858">
        <w:rPr>
          <w:rFonts w:ascii="Avenir Book" w:hAnsi="Avenir Book"/>
          <w:sz w:val="20"/>
          <w:szCs w:val="20"/>
        </w:rPr>
        <w:br/>
        <w:t>27- 6245 sayılı Harcırah Kanunu</w:t>
      </w:r>
      <w:r w:rsidRPr="00221858">
        <w:rPr>
          <w:rFonts w:ascii="Avenir Book" w:hAnsi="Avenir Book"/>
          <w:sz w:val="20"/>
          <w:szCs w:val="20"/>
        </w:rPr>
        <w:br/>
        <w:t>28- 6473 sayılı Katma Değer Vergisi Kanunu</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lastRenderedPageBreak/>
        <w:t>6.2 TEDARİKÇİ (YETKİLİSİ)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Kimlik, İletişim, Görsel ve İşitsel Kayıtlar, Finans, Diğer Bilgiler, Özlük</w:t>
      </w:r>
      <w:r w:rsidRPr="00221858">
        <w:rPr>
          <w:rFonts w:ascii="Avenir Book" w:hAnsi="Avenir Book"/>
          <w:sz w:val="20"/>
          <w:szCs w:val="20"/>
        </w:rPr>
        <w:t xml:space="preserve"> gibi genel nitelikteki kişisel v</w:t>
      </w:r>
      <w:r w:rsidRPr="00221858">
        <w:rPr>
          <w:rFonts w:ascii="Avenir Book" w:hAnsi="Avenir Book"/>
          <w:sz w:val="20"/>
          <w:szCs w:val="20"/>
        </w:rPr>
        <w:t>erilerini ve gibi özel nitelikli kişisel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6.2.1 Yasal Gerekçeler</w:t>
      </w:r>
      <w:r w:rsidRPr="00221858">
        <w:rPr>
          <w:rFonts w:ascii="Avenir Book" w:hAnsi="Avenir Book"/>
          <w:sz w:val="20"/>
          <w:szCs w:val="20"/>
        </w:rPr>
        <w:br/>
        <w:t>1- 6698 sayılı Kişisel Verilerin Korunması Kanunu Md. 5/f (Meşru Menfaat)</w:t>
      </w:r>
      <w:r w:rsidRPr="00221858">
        <w:rPr>
          <w:rFonts w:ascii="Avenir Book" w:hAnsi="Avenir Book"/>
          <w:sz w:val="20"/>
          <w:szCs w:val="20"/>
        </w:rPr>
        <w:br/>
        <w:t>2- 6098 sayılı Türk Borçlar</w:t>
      </w:r>
      <w:r w:rsidRPr="00221858">
        <w:rPr>
          <w:rFonts w:ascii="Avenir Book" w:hAnsi="Avenir Book"/>
          <w:sz w:val="20"/>
          <w:szCs w:val="20"/>
        </w:rPr>
        <w:t xml:space="preserve"> Kanunu</w:t>
      </w:r>
      <w:r w:rsidRPr="00221858">
        <w:rPr>
          <w:rFonts w:ascii="Avenir Book" w:hAnsi="Avenir Book"/>
          <w:sz w:val="20"/>
          <w:szCs w:val="20"/>
        </w:rPr>
        <w:br/>
        <w:t>3- 6102 sayılı Türk Ticaret Kanunu</w:t>
      </w:r>
      <w:r w:rsidRPr="00221858">
        <w:rPr>
          <w:rFonts w:ascii="Avenir Book" w:hAnsi="Avenir Book"/>
          <w:sz w:val="20"/>
          <w:szCs w:val="20"/>
        </w:rPr>
        <w:br/>
        <w:t>4- 6698 sayılı Kişisel Verilerin Korunması Kanunu Md. 5/c (Sözleşmenin Kurulması ve İfası)</w:t>
      </w:r>
      <w:r w:rsidRPr="00221858">
        <w:rPr>
          <w:rFonts w:ascii="Avenir Book" w:hAnsi="Avenir Book"/>
          <w:sz w:val="20"/>
          <w:szCs w:val="20"/>
        </w:rPr>
        <w:br/>
        <w:t>5- Ücret, Prim, İkramiye ve Bu Nitelikteki Her Türlü İstihkakın Bankalar Aracılığıyla Ödenmesine Dair Yönetmelik </w:t>
      </w:r>
      <w:r w:rsidRPr="00221858">
        <w:rPr>
          <w:rFonts w:ascii="Avenir Book" w:hAnsi="Avenir Book"/>
          <w:sz w:val="20"/>
          <w:szCs w:val="20"/>
        </w:rPr>
        <w:br/>
        <w:t>6- 213 s</w:t>
      </w:r>
      <w:r w:rsidRPr="00221858">
        <w:rPr>
          <w:rFonts w:ascii="Avenir Book" w:hAnsi="Avenir Book"/>
          <w:sz w:val="20"/>
          <w:szCs w:val="20"/>
        </w:rPr>
        <w:t>ayılı Vergi Usul Kanunu</w:t>
      </w:r>
      <w:r w:rsidRPr="00221858">
        <w:rPr>
          <w:rFonts w:ascii="Avenir Book" w:hAnsi="Avenir Book"/>
          <w:sz w:val="20"/>
          <w:szCs w:val="20"/>
        </w:rPr>
        <w:br/>
        <w:t>7- 6473 sayılı Katma Değer Vergisi Kanunu</w:t>
      </w:r>
      <w:r w:rsidRPr="00221858">
        <w:rPr>
          <w:rFonts w:ascii="Avenir Book" w:hAnsi="Avenir Book"/>
          <w:sz w:val="20"/>
          <w:szCs w:val="20"/>
        </w:rPr>
        <w:br/>
        <w:t>8- 3568 sayılı Serbest Muhasebeci Mali Müşavirlik ve Yeminli Mali Müşavirlik Kanunu</w:t>
      </w:r>
      <w:r w:rsidRPr="00221858">
        <w:rPr>
          <w:rFonts w:ascii="Avenir Book" w:hAnsi="Avenir Book"/>
          <w:sz w:val="20"/>
          <w:szCs w:val="20"/>
        </w:rPr>
        <w:br/>
        <w:t>9- Serbest Muhasebeci Mali Müşavirler Odaları Yönetmeliği</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6.3 TEDARİKÇİ ÇALIŞANI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w:t>
      </w:r>
      <w:r w:rsidRPr="00221858">
        <w:rPr>
          <w:rFonts w:ascii="Avenir Book" w:hAnsi="Avenir Book"/>
          <w:sz w:val="20"/>
          <w:szCs w:val="20"/>
        </w:rPr>
        <w:t xml:space="preserve">işilerin </w:t>
      </w:r>
      <w:r w:rsidRPr="00221858">
        <w:rPr>
          <w:rStyle w:val="Gl"/>
          <w:rFonts w:ascii="Avenir Book" w:hAnsi="Avenir Book"/>
          <w:sz w:val="20"/>
          <w:szCs w:val="20"/>
        </w:rPr>
        <w:t>Kimlik, İletişim, Görsel ve İşitsel Kayıtlar, Finans, Diğer Bilgiler, Özlük</w:t>
      </w:r>
      <w:r w:rsidRPr="00221858">
        <w:rPr>
          <w:rFonts w:ascii="Avenir Book" w:hAnsi="Avenir Book"/>
          <w:sz w:val="20"/>
          <w:szCs w:val="20"/>
        </w:rPr>
        <w:t xml:space="preserve"> gibi genel nitelikteki kişisel verilerini ve gibi özel nitelikli kişisel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6.3.1 Y</w:t>
      </w:r>
      <w:r w:rsidRPr="00221858">
        <w:rPr>
          <w:rStyle w:val="Gl"/>
          <w:rFonts w:ascii="Avenir Book" w:hAnsi="Avenir Book"/>
          <w:sz w:val="20"/>
          <w:szCs w:val="20"/>
        </w:rPr>
        <w:t>asal Gerekçeler</w:t>
      </w:r>
      <w:r w:rsidRPr="00221858">
        <w:rPr>
          <w:rFonts w:ascii="Avenir Book" w:hAnsi="Avenir Book"/>
          <w:sz w:val="20"/>
          <w:szCs w:val="20"/>
        </w:rPr>
        <w:br/>
        <w:t>1- 6698 sayılı Kişisel Verilerin Korunması Kanunu Md. 5/f (Meşru Menfaat)</w:t>
      </w:r>
      <w:r w:rsidRPr="00221858">
        <w:rPr>
          <w:rFonts w:ascii="Avenir Book" w:hAnsi="Avenir Book"/>
          <w:sz w:val="20"/>
          <w:szCs w:val="20"/>
        </w:rPr>
        <w:br/>
        <w:t>2- 6098 sayılı Türk Borçlar Kanunu</w:t>
      </w:r>
      <w:r w:rsidRPr="00221858">
        <w:rPr>
          <w:rFonts w:ascii="Avenir Book" w:hAnsi="Avenir Book"/>
          <w:sz w:val="20"/>
          <w:szCs w:val="20"/>
        </w:rPr>
        <w:br/>
        <w:t>3- 6102 sayılı Türk Ticaret Kanunu</w:t>
      </w:r>
      <w:r w:rsidRPr="00221858">
        <w:rPr>
          <w:rFonts w:ascii="Avenir Book" w:hAnsi="Avenir Book"/>
          <w:sz w:val="20"/>
          <w:szCs w:val="20"/>
        </w:rPr>
        <w:br/>
        <w:t>4- 6698 sayılı Kişisel Verilerin Korunması Kanunu Md. 5/c (Sözleşmenin Kurulması ve İfası)</w:t>
      </w:r>
      <w:r w:rsidRPr="00221858">
        <w:rPr>
          <w:rFonts w:ascii="Avenir Book" w:hAnsi="Avenir Book"/>
          <w:sz w:val="20"/>
          <w:szCs w:val="20"/>
        </w:rPr>
        <w:br/>
        <w:t>5- Üc</w:t>
      </w:r>
      <w:r w:rsidRPr="00221858">
        <w:rPr>
          <w:rFonts w:ascii="Avenir Book" w:hAnsi="Avenir Book"/>
          <w:sz w:val="20"/>
          <w:szCs w:val="20"/>
        </w:rPr>
        <w:t>ret, Prim, İkramiye ve Bu Nitelikteki Her Türlü İstihkakın Bankalar Aracılığıyla Ödenmesine Dair Yönetmelik </w:t>
      </w:r>
      <w:r w:rsidRPr="00221858">
        <w:rPr>
          <w:rFonts w:ascii="Avenir Book" w:hAnsi="Avenir Book"/>
          <w:sz w:val="20"/>
          <w:szCs w:val="20"/>
        </w:rPr>
        <w:br/>
        <w:t>6- 213 sayılı Vergi Usul Kanunu</w:t>
      </w:r>
      <w:r w:rsidRPr="00221858">
        <w:rPr>
          <w:rFonts w:ascii="Avenir Book" w:hAnsi="Avenir Book"/>
          <w:sz w:val="20"/>
          <w:szCs w:val="20"/>
        </w:rPr>
        <w:br/>
        <w:t>7- 3568 sayılı Serbest Muhasebeci Mali Müşavirlik ve Yeminli Mali Müşavirlik Kanunu</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6.4 DİĞER (İNTERNET SİTE ZİYAR</w:t>
      </w:r>
      <w:r w:rsidRPr="00221858">
        <w:rPr>
          <w:rStyle w:val="Gl"/>
          <w:rFonts w:ascii="Avenir Book" w:hAnsi="Avenir Book"/>
          <w:sz w:val="20"/>
          <w:szCs w:val="20"/>
        </w:rPr>
        <w:t>ETÇİSİ)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Kimlik, İletişim, İşlem Güvenliği, Diğer Bilgiler</w:t>
      </w:r>
      <w:r w:rsidRPr="00221858">
        <w:rPr>
          <w:rFonts w:ascii="Avenir Book" w:hAnsi="Avenir Book"/>
          <w:sz w:val="20"/>
          <w:szCs w:val="20"/>
        </w:rPr>
        <w:t xml:space="preserve"> gibi genel nitelikteki kişisel verilerini ve gibi özel nitelikli kişisel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w:t>
      </w:r>
      <w:r w:rsidRPr="00221858">
        <w:rPr>
          <w:rStyle w:val="Gl"/>
          <w:rFonts w:ascii="Avenir Book" w:hAnsi="Avenir Book"/>
          <w:sz w:val="20"/>
          <w:szCs w:val="20"/>
        </w:rPr>
        <w:t>.4.1 Yasal Gerekçeler</w:t>
      </w:r>
      <w:r w:rsidRPr="00221858">
        <w:rPr>
          <w:rFonts w:ascii="Avenir Book" w:hAnsi="Avenir Book"/>
          <w:sz w:val="20"/>
          <w:szCs w:val="20"/>
        </w:rPr>
        <w:br/>
        <w:t>1- 5651 sayılı İnternet Ortamında Yapılan Yayınların Düzenlenmesi ve Bu Yayınlar Yoluyla İşlenen Suçlarla Mücadele Edilmesi Hakkında Kanun</w:t>
      </w:r>
      <w:r w:rsidRPr="00221858">
        <w:rPr>
          <w:rFonts w:ascii="Avenir Book" w:hAnsi="Avenir Book"/>
          <w:sz w:val="20"/>
          <w:szCs w:val="20"/>
        </w:rPr>
        <w:br/>
        <w:t>2- 6698 sayılı Kişisel Verilerin Korunması Kanunu Md. 5/f (Meşru Menfaat)</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6.5 ZİYARETÇİ VERİLE</w:t>
      </w:r>
      <w:r w:rsidRPr="00221858">
        <w:rPr>
          <w:rStyle w:val="Gl"/>
          <w:rFonts w:ascii="Avenir Book" w:hAnsi="Avenir Book"/>
          <w:sz w:val="20"/>
          <w:szCs w:val="20"/>
        </w:rPr>
        <w:t>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 xml:space="preserve">Fiziksel </w:t>
      </w:r>
      <w:proofErr w:type="gramStart"/>
      <w:r w:rsidRPr="00221858">
        <w:rPr>
          <w:rStyle w:val="Gl"/>
          <w:rFonts w:ascii="Avenir Book" w:hAnsi="Avenir Book"/>
          <w:sz w:val="20"/>
          <w:szCs w:val="20"/>
        </w:rPr>
        <w:t>Mekan</w:t>
      </w:r>
      <w:proofErr w:type="gramEnd"/>
      <w:r w:rsidRPr="00221858">
        <w:rPr>
          <w:rStyle w:val="Gl"/>
          <w:rFonts w:ascii="Avenir Book" w:hAnsi="Avenir Book"/>
          <w:sz w:val="20"/>
          <w:szCs w:val="20"/>
        </w:rPr>
        <w:t xml:space="preserve"> Güvenliği</w:t>
      </w:r>
      <w:r w:rsidRPr="00221858">
        <w:rPr>
          <w:rFonts w:ascii="Avenir Book" w:hAnsi="Avenir Book"/>
          <w:sz w:val="20"/>
          <w:szCs w:val="20"/>
        </w:rPr>
        <w:t xml:space="preserve"> gibi genel nitelikteki kişisel verilerini ve gibi özel nitelikli kişisel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6.5.1 Yasal Gerekçeler</w:t>
      </w:r>
      <w:r w:rsidRPr="00221858">
        <w:rPr>
          <w:rFonts w:ascii="Avenir Book" w:hAnsi="Avenir Book"/>
          <w:sz w:val="20"/>
          <w:szCs w:val="20"/>
        </w:rPr>
        <w:br/>
        <w:t>1- 6698 sayılı Ki</w:t>
      </w:r>
      <w:r w:rsidRPr="00221858">
        <w:rPr>
          <w:rFonts w:ascii="Avenir Book" w:hAnsi="Avenir Book"/>
          <w:sz w:val="20"/>
          <w:szCs w:val="20"/>
        </w:rPr>
        <w:t>şisel Verilerin Korunması Kanunu Md. 5/f (Meşru Menfaat)</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6.6 DİĞER (ORGAN ÜYELERİ)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 xml:space="preserve">Fiziksel </w:t>
      </w:r>
      <w:proofErr w:type="gramStart"/>
      <w:r w:rsidRPr="00221858">
        <w:rPr>
          <w:rStyle w:val="Gl"/>
          <w:rFonts w:ascii="Avenir Book" w:hAnsi="Avenir Book"/>
          <w:sz w:val="20"/>
          <w:szCs w:val="20"/>
        </w:rPr>
        <w:t>Mekan</w:t>
      </w:r>
      <w:proofErr w:type="gramEnd"/>
      <w:r w:rsidRPr="00221858">
        <w:rPr>
          <w:rStyle w:val="Gl"/>
          <w:rFonts w:ascii="Avenir Book" w:hAnsi="Avenir Book"/>
          <w:sz w:val="20"/>
          <w:szCs w:val="20"/>
        </w:rPr>
        <w:t xml:space="preserve"> Güvenliği, Kimlik, İletişim, Diğer Bilgiler, İşlem Güvenliği, </w:t>
      </w:r>
      <w:r w:rsidRPr="00221858">
        <w:rPr>
          <w:rStyle w:val="Gl"/>
          <w:rFonts w:ascii="Avenir Book" w:hAnsi="Avenir Book"/>
          <w:sz w:val="20"/>
          <w:szCs w:val="20"/>
        </w:rPr>
        <w:lastRenderedPageBreak/>
        <w:t>Özlük, Görsel ve İşitsel Kayıtlar, Finans</w:t>
      </w:r>
      <w:r w:rsidRPr="00221858">
        <w:rPr>
          <w:rFonts w:ascii="Avenir Book" w:hAnsi="Avenir Book"/>
          <w:sz w:val="20"/>
          <w:szCs w:val="20"/>
        </w:rPr>
        <w:t xml:space="preserve"> gibi genel nitelikte</w:t>
      </w:r>
      <w:r w:rsidRPr="00221858">
        <w:rPr>
          <w:rFonts w:ascii="Avenir Book" w:hAnsi="Avenir Book"/>
          <w:sz w:val="20"/>
          <w:szCs w:val="20"/>
        </w:rPr>
        <w:t>ki kişisel verilerini ve gibi özel nitelikli kişisel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6.6.1 Yasal Gerekçeler</w:t>
      </w:r>
      <w:r w:rsidRPr="00221858">
        <w:rPr>
          <w:rFonts w:ascii="Avenir Book" w:hAnsi="Avenir Book"/>
          <w:sz w:val="20"/>
          <w:szCs w:val="20"/>
        </w:rPr>
        <w:br/>
        <w:t>1- 6698 sayılı Kişisel Verilerin Korunması Kanunu Md. 5/f (Meşru Menfaat)</w:t>
      </w:r>
      <w:r w:rsidRPr="00221858">
        <w:rPr>
          <w:rFonts w:ascii="Avenir Book" w:hAnsi="Avenir Book"/>
          <w:sz w:val="20"/>
          <w:szCs w:val="20"/>
        </w:rPr>
        <w:br/>
        <w:t xml:space="preserve">2- 5070 Sayılı </w:t>
      </w:r>
      <w:r w:rsidRPr="00221858">
        <w:rPr>
          <w:rFonts w:ascii="Avenir Book" w:hAnsi="Avenir Book"/>
          <w:sz w:val="20"/>
          <w:szCs w:val="20"/>
        </w:rPr>
        <w:t>Elektronik İmza Kanunu</w:t>
      </w:r>
      <w:r w:rsidRPr="00221858">
        <w:rPr>
          <w:rFonts w:ascii="Avenir Book" w:hAnsi="Avenir Book"/>
          <w:sz w:val="20"/>
          <w:szCs w:val="20"/>
        </w:rPr>
        <w:br/>
        <w:t>3- 5651 sayılı İnternet Ortamında Yapılan Yayınların Düzenlenmesi ve Bu Yayınlar Yoluyla İşlenen Suçlarla Mücadele Edilmesi Hakkında Kanun</w:t>
      </w:r>
      <w:r w:rsidRPr="00221858">
        <w:rPr>
          <w:rFonts w:ascii="Avenir Book" w:hAnsi="Avenir Book"/>
          <w:sz w:val="20"/>
          <w:szCs w:val="20"/>
        </w:rPr>
        <w:br/>
        <w:t>4- Serbest Muhasebeci Mali Müşavirlik Staj Yönetmeliği</w:t>
      </w:r>
      <w:r w:rsidRPr="00221858">
        <w:rPr>
          <w:rFonts w:ascii="Avenir Book" w:hAnsi="Avenir Book"/>
          <w:sz w:val="20"/>
          <w:szCs w:val="20"/>
        </w:rPr>
        <w:br/>
        <w:t xml:space="preserve">5- 3568 sayılı Serbest Muhasebeci Mali </w:t>
      </w:r>
      <w:r w:rsidRPr="00221858">
        <w:rPr>
          <w:rFonts w:ascii="Avenir Book" w:hAnsi="Avenir Book"/>
          <w:sz w:val="20"/>
          <w:szCs w:val="20"/>
        </w:rPr>
        <w:t>Müşavirlik ve Yeminli Mali Müşavirlik Kanunu</w:t>
      </w:r>
      <w:r w:rsidRPr="00221858">
        <w:rPr>
          <w:rFonts w:ascii="Avenir Book" w:hAnsi="Avenir Book"/>
          <w:sz w:val="20"/>
          <w:szCs w:val="20"/>
        </w:rPr>
        <w:br/>
        <w:t>6- 4857 sayılı İş Kanunu</w:t>
      </w:r>
      <w:r w:rsidRPr="00221858">
        <w:rPr>
          <w:rFonts w:ascii="Avenir Book" w:hAnsi="Avenir Book"/>
          <w:sz w:val="20"/>
          <w:szCs w:val="20"/>
        </w:rPr>
        <w:br/>
        <w:t>7- 6698 sayılı Kişisel Verilerin Korunması Kanunu Md. 5/ç (Hukuki Yükümlülük)</w:t>
      </w:r>
      <w:r w:rsidRPr="00221858">
        <w:rPr>
          <w:rFonts w:ascii="Avenir Book" w:hAnsi="Avenir Book"/>
          <w:sz w:val="20"/>
          <w:szCs w:val="20"/>
        </w:rPr>
        <w:br/>
        <w:t>8- Serbest Muhasebeci Mali Müşavirler Odaları Yönetmeliği</w:t>
      </w:r>
      <w:r w:rsidRPr="00221858">
        <w:rPr>
          <w:rFonts w:ascii="Avenir Book" w:hAnsi="Avenir Book"/>
          <w:sz w:val="20"/>
          <w:szCs w:val="20"/>
        </w:rPr>
        <w:br/>
        <w:t>9- 213 sayılı Vergi Usul Kanunu</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6.7 DİĞER (MESLEK</w:t>
      </w:r>
      <w:r w:rsidRPr="00221858">
        <w:rPr>
          <w:rStyle w:val="Gl"/>
          <w:rFonts w:ascii="Avenir Book" w:hAnsi="Avenir Book"/>
          <w:sz w:val="20"/>
          <w:szCs w:val="20"/>
        </w:rPr>
        <w:t xml:space="preserve"> MENSUBU)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Fiziksel Mekan Güvenliği, Kimlik, Özlük, Görsel ve İşitsel Kayıtlar, İletişim, İşlem Güvenliği, Finans, Diğer Bilgiler, Hukuki İşlem, Mesleki Deneyim</w:t>
      </w:r>
      <w:r w:rsidRPr="00221858">
        <w:rPr>
          <w:rFonts w:ascii="Avenir Book" w:hAnsi="Avenir Book"/>
          <w:sz w:val="20"/>
          <w:szCs w:val="20"/>
        </w:rPr>
        <w:t xml:space="preserve"> gibi genel nitelikteki kişisel verilerini ve </w:t>
      </w:r>
      <w:r w:rsidRPr="00221858">
        <w:rPr>
          <w:rStyle w:val="Gl"/>
          <w:rFonts w:ascii="Avenir Book" w:hAnsi="Avenir Book"/>
          <w:sz w:val="20"/>
          <w:szCs w:val="20"/>
        </w:rPr>
        <w:t>Ceza Mahkûmiyeti v</w:t>
      </w:r>
      <w:r w:rsidRPr="00221858">
        <w:rPr>
          <w:rStyle w:val="Gl"/>
          <w:rFonts w:ascii="Avenir Book" w:hAnsi="Avenir Book"/>
          <w:sz w:val="20"/>
          <w:szCs w:val="20"/>
        </w:rPr>
        <w:t>e Güvenlik Tedbirleri, Felsefi İnanç, Din, Mezhep ve Diğer İnançlar, Sağlık Bilgileri</w:t>
      </w:r>
      <w:r w:rsidRPr="00221858">
        <w:rPr>
          <w:rFonts w:ascii="Avenir Book" w:hAnsi="Avenir Book"/>
          <w:sz w:val="20"/>
          <w:szCs w:val="20"/>
        </w:rPr>
        <w:t xml:space="preserve"> gibi özel nitelikli kişisel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6.7.1 Yasal Gerekçeler</w:t>
      </w:r>
      <w:r w:rsidRPr="00221858">
        <w:rPr>
          <w:rFonts w:ascii="Avenir Book" w:hAnsi="Avenir Book"/>
          <w:sz w:val="20"/>
          <w:szCs w:val="20"/>
        </w:rPr>
        <w:br/>
        <w:t>1- 6698 sayılı Kişisel Veril</w:t>
      </w:r>
      <w:r w:rsidRPr="00221858">
        <w:rPr>
          <w:rFonts w:ascii="Avenir Book" w:hAnsi="Avenir Book"/>
          <w:sz w:val="20"/>
          <w:szCs w:val="20"/>
        </w:rPr>
        <w:t>erin Korunması Kanunu Md. 5/f (Meşru Menfaat)</w:t>
      </w:r>
      <w:r w:rsidRPr="00221858">
        <w:rPr>
          <w:rFonts w:ascii="Avenir Book" w:hAnsi="Avenir Book"/>
          <w:sz w:val="20"/>
          <w:szCs w:val="20"/>
        </w:rPr>
        <w:br/>
        <w:t>2- 6698 sayılı Kişisel Verilerin Korunması Kanunu Md. 5/ç (Hukuki Yükümlülük)</w:t>
      </w:r>
      <w:r w:rsidRPr="00221858">
        <w:rPr>
          <w:rFonts w:ascii="Avenir Book" w:hAnsi="Avenir Book"/>
          <w:sz w:val="20"/>
          <w:szCs w:val="20"/>
        </w:rPr>
        <w:br/>
        <w:t>3- 4982 sayılı Bilgi Edinme Hakkı Kanunu</w:t>
      </w:r>
      <w:r w:rsidRPr="00221858">
        <w:rPr>
          <w:rFonts w:ascii="Avenir Book" w:hAnsi="Avenir Book"/>
          <w:sz w:val="20"/>
          <w:szCs w:val="20"/>
        </w:rPr>
        <w:br/>
        <w:t>4- Serbest Muhasebeci Mali Müşavirler Odaları Yönetmeliği</w:t>
      </w:r>
      <w:r w:rsidRPr="00221858">
        <w:rPr>
          <w:rFonts w:ascii="Avenir Book" w:hAnsi="Avenir Book"/>
          <w:sz w:val="20"/>
          <w:szCs w:val="20"/>
        </w:rPr>
        <w:br/>
        <w:t>5- 2004 sayılı İcra İflas Kanunu</w:t>
      </w:r>
      <w:r w:rsidRPr="00221858">
        <w:rPr>
          <w:rFonts w:ascii="Avenir Book" w:hAnsi="Avenir Book"/>
          <w:sz w:val="20"/>
          <w:szCs w:val="20"/>
        </w:rPr>
        <w:br/>
      </w:r>
      <w:r w:rsidRPr="00221858">
        <w:rPr>
          <w:rFonts w:ascii="Avenir Book" w:hAnsi="Avenir Book"/>
          <w:sz w:val="20"/>
          <w:szCs w:val="20"/>
        </w:rPr>
        <w:t>6- 213 sayılı Vergi Usul Kanunu</w:t>
      </w:r>
      <w:r w:rsidRPr="00221858">
        <w:rPr>
          <w:rFonts w:ascii="Avenir Book" w:hAnsi="Avenir Book"/>
          <w:sz w:val="20"/>
          <w:szCs w:val="20"/>
        </w:rPr>
        <w:br/>
        <w:t>7- 3568 sayılı Serbest Muhasebeci Mali Müşavirlik ve Yeminli Mali Müşavirlik Kanunu</w:t>
      </w:r>
      <w:r w:rsidRPr="00221858">
        <w:rPr>
          <w:rFonts w:ascii="Avenir Book" w:hAnsi="Avenir Book"/>
          <w:sz w:val="20"/>
          <w:szCs w:val="20"/>
        </w:rPr>
        <w:br/>
        <w:t>8- 6098 sayılı Türk Borçlar Kanunu</w:t>
      </w:r>
      <w:r w:rsidRPr="00221858">
        <w:rPr>
          <w:rFonts w:ascii="Avenir Book" w:hAnsi="Avenir Book"/>
          <w:sz w:val="20"/>
          <w:szCs w:val="20"/>
        </w:rPr>
        <w:br/>
        <w:t>9- 6102 sayılı Türk Ticaret Kanunu</w:t>
      </w:r>
      <w:r w:rsidRPr="00221858">
        <w:rPr>
          <w:rFonts w:ascii="Avenir Book" w:hAnsi="Avenir Book"/>
          <w:sz w:val="20"/>
          <w:szCs w:val="20"/>
        </w:rPr>
        <w:br/>
        <w:t>10- Serbest Muhasebeci Mali Müşavirlik Staj Yönetmeliği</w:t>
      </w:r>
      <w:r w:rsidRPr="00221858">
        <w:rPr>
          <w:rFonts w:ascii="Avenir Book" w:hAnsi="Avenir Book"/>
          <w:sz w:val="20"/>
          <w:szCs w:val="20"/>
        </w:rPr>
        <w:br/>
        <w:t>11- Serbest Mu</w:t>
      </w:r>
      <w:r w:rsidRPr="00221858">
        <w:rPr>
          <w:rFonts w:ascii="Avenir Book" w:hAnsi="Avenir Book"/>
          <w:sz w:val="20"/>
          <w:szCs w:val="20"/>
        </w:rPr>
        <w:t>hasebeci Mali Müşavirlik ve Yeminli Mali Müşavirlik Kanunu Disiplin Yönetmeliği</w:t>
      </w:r>
      <w:r w:rsidRPr="00221858">
        <w:rPr>
          <w:rFonts w:ascii="Avenir Book" w:hAnsi="Avenir Book"/>
          <w:sz w:val="20"/>
          <w:szCs w:val="20"/>
        </w:rPr>
        <w:br/>
        <w:t>12- Devlet Arşiv Hizmetleri Yönetmeliği</w:t>
      </w:r>
      <w:r w:rsidRPr="00221858">
        <w:rPr>
          <w:rFonts w:ascii="Avenir Book" w:hAnsi="Avenir Book"/>
          <w:sz w:val="20"/>
          <w:szCs w:val="20"/>
        </w:rPr>
        <w:br/>
        <w:t>13- Serbest Muhasebeci Mali Müşavirler Odaları ve Yeminli Mali Müşavirler Odaları Üye Aidatları ile Birlik Paylarının Tespitine Ait Yöne</w:t>
      </w:r>
      <w:r w:rsidRPr="00221858">
        <w:rPr>
          <w:rFonts w:ascii="Avenir Book" w:hAnsi="Avenir Book"/>
          <w:sz w:val="20"/>
          <w:szCs w:val="20"/>
        </w:rPr>
        <w:t>tmelik</w:t>
      </w:r>
      <w:r w:rsidRPr="00221858">
        <w:rPr>
          <w:rFonts w:ascii="Avenir Book" w:hAnsi="Avenir Book"/>
          <w:sz w:val="20"/>
          <w:szCs w:val="20"/>
        </w:rPr>
        <w:br/>
        <w:t>14- Serbest Muhasebeci ve Serbest Muhasebeci Mali Müşavirlerin Kaşe Kullanma Usul ve Esasları Hakkında Yönetmelik</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6.8 DİĞER (KURSİYER)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Fiziksel Mekan Güvenliği, Kimlik, Özlük, Diğer Bilgiler, İletişim, İşlem Güvenli</w:t>
      </w:r>
      <w:r w:rsidRPr="00221858">
        <w:rPr>
          <w:rStyle w:val="Gl"/>
          <w:rFonts w:ascii="Avenir Book" w:hAnsi="Avenir Book"/>
          <w:sz w:val="20"/>
          <w:szCs w:val="20"/>
        </w:rPr>
        <w:t>ği, Finans, Görsel ve İşitsel Kayıtlar</w:t>
      </w:r>
      <w:r w:rsidRPr="00221858">
        <w:rPr>
          <w:rFonts w:ascii="Avenir Book" w:hAnsi="Avenir Book"/>
          <w:sz w:val="20"/>
          <w:szCs w:val="20"/>
        </w:rPr>
        <w:t xml:space="preserve"> gibi genel nitelikteki kişisel verilerini ve gibi özel nitelikli kişisel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6.8.1 Yasal Gerekçeler</w:t>
      </w:r>
      <w:r w:rsidRPr="00221858">
        <w:rPr>
          <w:rFonts w:ascii="Avenir Book" w:hAnsi="Avenir Book"/>
          <w:sz w:val="20"/>
          <w:szCs w:val="20"/>
        </w:rPr>
        <w:br/>
        <w:t>1- 6698 sayılı Kişisel Veriler</w:t>
      </w:r>
      <w:r w:rsidRPr="00221858">
        <w:rPr>
          <w:rFonts w:ascii="Avenir Book" w:hAnsi="Avenir Book"/>
          <w:sz w:val="20"/>
          <w:szCs w:val="20"/>
        </w:rPr>
        <w:t>in Korunması Kanunu Md. 5/f (Meşru Menfaat)</w:t>
      </w:r>
      <w:r w:rsidRPr="00221858">
        <w:rPr>
          <w:rFonts w:ascii="Avenir Book" w:hAnsi="Avenir Book"/>
          <w:sz w:val="20"/>
          <w:szCs w:val="20"/>
        </w:rPr>
        <w:br/>
        <w:t>2- 6698 sayılı Kişisel Verilerin Korunması Kanunu Md. 5/ç (Hukuki Yükümlülük)</w:t>
      </w:r>
      <w:r w:rsidRPr="00221858">
        <w:rPr>
          <w:rFonts w:ascii="Avenir Book" w:hAnsi="Avenir Book"/>
          <w:sz w:val="20"/>
          <w:szCs w:val="20"/>
        </w:rPr>
        <w:br/>
        <w:t>3- 4982 sayılı Bilgi Edinme Hakkı Kanunu</w:t>
      </w:r>
      <w:r w:rsidRPr="00221858">
        <w:rPr>
          <w:rFonts w:ascii="Avenir Book" w:hAnsi="Avenir Book"/>
          <w:sz w:val="20"/>
          <w:szCs w:val="20"/>
        </w:rPr>
        <w:br/>
        <w:t>4- Serbest Muhasebeci Mali Müşavirler Odaları Yönetmeliği</w:t>
      </w:r>
      <w:r w:rsidRPr="00221858">
        <w:rPr>
          <w:rFonts w:ascii="Avenir Book" w:hAnsi="Avenir Book"/>
          <w:sz w:val="20"/>
          <w:szCs w:val="20"/>
        </w:rPr>
        <w:br/>
        <w:t>5- 213 sayılı Vergi Usul Kanunu</w:t>
      </w:r>
      <w:r w:rsidRPr="00221858">
        <w:rPr>
          <w:rFonts w:ascii="Avenir Book" w:hAnsi="Avenir Book"/>
          <w:sz w:val="20"/>
          <w:szCs w:val="20"/>
        </w:rPr>
        <w:br/>
      </w:r>
      <w:r w:rsidRPr="00221858">
        <w:rPr>
          <w:rFonts w:ascii="Avenir Book" w:hAnsi="Avenir Book"/>
          <w:sz w:val="20"/>
          <w:szCs w:val="20"/>
        </w:rPr>
        <w:lastRenderedPageBreak/>
        <w:t xml:space="preserve">6- </w:t>
      </w:r>
      <w:r w:rsidRPr="00221858">
        <w:rPr>
          <w:rFonts w:ascii="Avenir Book" w:hAnsi="Avenir Book"/>
          <w:sz w:val="20"/>
          <w:szCs w:val="20"/>
        </w:rPr>
        <w:t>6098 sayılı Türk Borçlar Kanunu</w:t>
      </w:r>
      <w:r w:rsidRPr="00221858">
        <w:rPr>
          <w:rFonts w:ascii="Avenir Book" w:hAnsi="Avenir Book"/>
          <w:sz w:val="20"/>
          <w:szCs w:val="20"/>
        </w:rPr>
        <w:br/>
        <w:t>7- 6102 sayılı Türk Ticaret Kanunu</w:t>
      </w:r>
      <w:r w:rsidRPr="00221858">
        <w:rPr>
          <w:rFonts w:ascii="Avenir Book" w:hAnsi="Avenir Book"/>
          <w:sz w:val="20"/>
          <w:szCs w:val="20"/>
        </w:rPr>
        <w:br/>
        <w:t>8- 6698 sayılı Kişisel Verilerin Korunması Kanunu Md. 5/c (Sözleşmenin Kurulması ve İfası)</w:t>
      </w:r>
      <w:r w:rsidRPr="00221858">
        <w:rPr>
          <w:rFonts w:ascii="Avenir Book" w:hAnsi="Avenir Book"/>
          <w:sz w:val="20"/>
          <w:szCs w:val="20"/>
        </w:rPr>
        <w:br/>
        <w:t>9- Ücret, Prim, İkramiye ve Bu Nitelikteki Her Türlü İstihkakın Bankalar Aracılığıyla Ödenmesine D</w:t>
      </w:r>
      <w:r w:rsidRPr="00221858">
        <w:rPr>
          <w:rFonts w:ascii="Avenir Book" w:hAnsi="Avenir Book"/>
          <w:sz w:val="20"/>
          <w:szCs w:val="20"/>
        </w:rPr>
        <w:t>air Yönetmelik </w:t>
      </w:r>
      <w:r w:rsidRPr="00221858">
        <w:rPr>
          <w:rFonts w:ascii="Avenir Book" w:hAnsi="Avenir Book"/>
          <w:sz w:val="20"/>
          <w:szCs w:val="20"/>
        </w:rPr>
        <w:br/>
        <w:t>10- 3568 sayılı Serbest Muhasebeci Mali Müşavirlik ve Yeminli Mali Müşavirlik Kanunu</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6.9 DİĞER (GERÇEK KİŞİ)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Kimlik, İletişim, Görsel ve İşitsel Kayıtlar, Finans, Diğer Bilgiler, Özlük</w:t>
      </w:r>
      <w:r w:rsidRPr="00221858">
        <w:rPr>
          <w:rFonts w:ascii="Avenir Book" w:hAnsi="Avenir Book"/>
          <w:sz w:val="20"/>
          <w:szCs w:val="20"/>
        </w:rPr>
        <w:t xml:space="preserve"> gibi genel niteliktek</w:t>
      </w:r>
      <w:r w:rsidRPr="00221858">
        <w:rPr>
          <w:rFonts w:ascii="Avenir Book" w:hAnsi="Avenir Book"/>
          <w:sz w:val="20"/>
          <w:szCs w:val="20"/>
        </w:rPr>
        <w:t>i kişisel verilerini ve gibi özel nitelikli kişisel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6.9.1 Yasal Gerekçeler</w:t>
      </w:r>
      <w:r w:rsidRPr="00221858">
        <w:rPr>
          <w:rFonts w:ascii="Avenir Book" w:hAnsi="Avenir Book"/>
          <w:sz w:val="20"/>
          <w:szCs w:val="20"/>
        </w:rPr>
        <w:br/>
        <w:t>1- 6698 sayılı Kişisel Verilerin Korunması Kanunu Md. 5/f (Meşru Menfaat)</w:t>
      </w:r>
      <w:r w:rsidRPr="00221858">
        <w:rPr>
          <w:rFonts w:ascii="Avenir Book" w:hAnsi="Avenir Book"/>
          <w:sz w:val="20"/>
          <w:szCs w:val="20"/>
        </w:rPr>
        <w:br/>
        <w:t>2- 213 sayılı Ve</w:t>
      </w:r>
      <w:r w:rsidRPr="00221858">
        <w:rPr>
          <w:rFonts w:ascii="Avenir Book" w:hAnsi="Avenir Book"/>
          <w:sz w:val="20"/>
          <w:szCs w:val="20"/>
        </w:rPr>
        <w:t>rgi Usul Kanunu</w:t>
      </w:r>
      <w:r w:rsidRPr="00221858">
        <w:rPr>
          <w:rFonts w:ascii="Avenir Book" w:hAnsi="Avenir Book"/>
          <w:sz w:val="20"/>
          <w:szCs w:val="20"/>
        </w:rPr>
        <w:br/>
        <w:t>3- 6098 sayılı Türk Borçlar Kanunu</w:t>
      </w:r>
      <w:r w:rsidRPr="00221858">
        <w:rPr>
          <w:rFonts w:ascii="Avenir Book" w:hAnsi="Avenir Book"/>
          <w:sz w:val="20"/>
          <w:szCs w:val="20"/>
        </w:rPr>
        <w:br/>
        <w:t>4- 6102 sayılı Türk Ticaret Kanunu</w:t>
      </w:r>
      <w:r w:rsidRPr="00221858">
        <w:rPr>
          <w:rFonts w:ascii="Avenir Book" w:hAnsi="Avenir Book"/>
          <w:sz w:val="20"/>
          <w:szCs w:val="20"/>
        </w:rPr>
        <w:br/>
        <w:t>5- 6698 sayılı Kişisel Verilerin Korunması Kanunu Md. 5/c (Sözleşmenin Kurulması ve İfası)</w:t>
      </w:r>
      <w:r w:rsidRPr="00221858">
        <w:rPr>
          <w:rFonts w:ascii="Avenir Book" w:hAnsi="Avenir Book"/>
          <w:sz w:val="20"/>
          <w:szCs w:val="20"/>
        </w:rPr>
        <w:br/>
        <w:t>6- Ücret, Prim, İkramiye ve Bu Nitelikteki Her Türlü İstihkakın Bankalar Aracıl</w:t>
      </w:r>
      <w:r w:rsidRPr="00221858">
        <w:rPr>
          <w:rFonts w:ascii="Avenir Book" w:hAnsi="Avenir Book"/>
          <w:sz w:val="20"/>
          <w:szCs w:val="20"/>
        </w:rPr>
        <w:t>ığıyla Ödenmesine Dair Yönetmelik </w:t>
      </w:r>
      <w:r w:rsidRPr="00221858">
        <w:rPr>
          <w:rFonts w:ascii="Avenir Book" w:hAnsi="Avenir Book"/>
          <w:sz w:val="20"/>
          <w:szCs w:val="20"/>
        </w:rPr>
        <w:br/>
        <w:t>7- 6698 sayılı Kişisel Verilerin Korunması Kanunu Md. 5/ç (Hukuki Yükümlülük)</w:t>
      </w:r>
      <w:r w:rsidRPr="00221858">
        <w:rPr>
          <w:rFonts w:ascii="Avenir Book" w:hAnsi="Avenir Book"/>
          <w:sz w:val="20"/>
          <w:szCs w:val="20"/>
        </w:rPr>
        <w:br/>
        <w:t>8- 3568 sayılı Serbest Muhasebeci Mali Müşavirlik ve Yeminli Mali Müşavirlik Kanunu</w:t>
      </w:r>
      <w:r w:rsidRPr="00221858">
        <w:rPr>
          <w:rFonts w:ascii="Avenir Book" w:hAnsi="Avenir Book"/>
          <w:sz w:val="20"/>
          <w:szCs w:val="20"/>
        </w:rPr>
        <w:br/>
        <w:t>9- Serbest Muhasebeci Mali Müşavirler Odaları Yönetmeliği</w:t>
      </w:r>
      <w:r w:rsidRPr="00221858">
        <w:rPr>
          <w:rFonts w:ascii="Avenir Book" w:hAnsi="Avenir Book"/>
          <w:sz w:val="20"/>
          <w:szCs w:val="20"/>
        </w:rPr>
        <w:br/>
        <w:t>1</w:t>
      </w:r>
      <w:r w:rsidRPr="00221858">
        <w:rPr>
          <w:rFonts w:ascii="Avenir Book" w:hAnsi="Avenir Book"/>
          <w:sz w:val="20"/>
          <w:szCs w:val="20"/>
        </w:rPr>
        <w:t>0- Serbest Muhasebeci Mali Müşavirlik ve Yeminli Mali Müşavirlik Kanunu Disiplin Yönetmeliği</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6.10 DİĞER (SMMM STAJYERİ)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 xml:space="preserve">Kimlik, Özlük, Diğer Bilgiler, Görsel ve İşitsel Kayıtlar, İletişim, İşlem Güvenliği, Finans, Mesleki </w:t>
      </w:r>
      <w:r w:rsidRPr="00221858">
        <w:rPr>
          <w:rStyle w:val="Gl"/>
          <w:rFonts w:ascii="Avenir Book" w:hAnsi="Avenir Book"/>
          <w:sz w:val="20"/>
          <w:szCs w:val="20"/>
        </w:rPr>
        <w:t>Deneyim</w:t>
      </w:r>
      <w:r w:rsidRPr="00221858">
        <w:rPr>
          <w:rFonts w:ascii="Avenir Book" w:hAnsi="Avenir Book"/>
          <w:sz w:val="20"/>
          <w:szCs w:val="20"/>
        </w:rPr>
        <w:t xml:space="preserve"> gibi genel nitelikteki kişisel verilerini ve </w:t>
      </w:r>
      <w:r w:rsidRPr="00221858">
        <w:rPr>
          <w:rStyle w:val="Gl"/>
          <w:rFonts w:ascii="Avenir Book" w:hAnsi="Avenir Book"/>
          <w:sz w:val="20"/>
          <w:szCs w:val="20"/>
        </w:rPr>
        <w:t>Felsefi İnanç, Din, Mezhep ve Diğer İnançlar, Sağlık Bilgileri, Ceza Mahkûmiyeti ve Güvenlik Tedbirleri</w:t>
      </w:r>
      <w:r w:rsidRPr="00221858">
        <w:rPr>
          <w:rFonts w:ascii="Avenir Book" w:hAnsi="Avenir Book"/>
          <w:sz w:val="20"/>
          <w:szCs w:val="20"/>
        </w:rPr>
        <w:t xml:space="preserve"> gibi özel nitelikli kişisel verilerini aşağıdaki listelenen faaliyetler kapsamında ve hukuki gerekç</w:t>
      </w:r>
      <w:r w:rsidRPr="00221858">
        <w:rPr>
          <w:rFonts w:ascii="Avenir Book" w:hAnsi="Avenir Book"/>
          <w:sz w:val="20"/>
          <w:szCs w:val="20"/>
        </w:rPr>
        <w:t>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6.10.1 Yasal Gerekçeler</w:t>
      </w:r>
      <w:r w:rsidRPr="00221858">
        <w:rPr>
          <w:rFonts w:ascii="Avenir Book" w:hAnsi="Avenir Book"/>
          <w:sz w:val="20"/>
          <w:szCs w:val="20"/>
        </w:rPr>
        <w:br/>
        <w:t>1- 6698 sayılı Kişisel Verilerin Korunması Kanunu Md. 5/ç (Hukuki Yükümlülük)</w:t>
      </w:r>
      <w:r w:rsidRPr="00221858">
        <w:rPr>
          <w:rFonts w:ascii="Avenir Book" w:hAnsi="Avenir Book"/>
          <w:sz w:val="20"/>
          <w:szCs w:val="20"/>
        </w:rPr>
        <w:br/>
      </w:r>
      <w:r w:rsidRPr="00221858">
        <w:rPr>
          <w:rFonts w:ascii="Avenir Book" w:hAnsi="Avenir Book"/>
          <w:sz w:val="20"/>
          <w:szCs w:val="20"/>
        </w:rPr>
        <w:t>2- 6698 sayılı Kişisel Verilerin Korunması Kanunu Md. 5/f (Meşru Menfaat)</w:t>
      </w:r>
      <w:r w:rsidRPr="00221858">
        <w:rPr>
          <w:rFonts w:ascii="Avenir Book" w:hAnsi="Avenir Book"/>
          <w:sz w:val="20"/>
          <w:szCs w:val="20"/>
        </w:rPr>
        <w:br/>
        <w:t>3- 4982 sayılı Bilgi Edinme Hakkı Kanunu</w:t>
      </w:r>
      <w:r w:rsidRPr="00221858">
        <w:rPr>
          <w:rFonts w:ascii="Avenir Book" w:hAnsi="Avenir Book"/>
          <w:sz w:val="20"/>
          <w:szCs w:val="20"/>
        </w:rPr>
        <w:br/>
        <w:t>4- Serbest Muhasebeci Mali Müşavirler Odaları Yönetmeliği</w:t>
      </w:r>
      <w:r w:rsidRPr="00221858">
        <w:rPr>
          <w:rFonts w:ascii="Avenir Book" w:hAnsi="Avenir Book"/>
          <w:sz w:val="20"/>
          <w:szCs w:val="20"/>
        </w:rPr>
        <w:br/>
        <w:t>5- 213 sayılı Vergi Usul Kanunu</w:t>
      </w:r>
      <w:r w:rsidRPr="00221858">
        <w:rPr>
          <w:rFonts w:ascii="Avenir Book" w:hAnsi="Avenir Book"/>
          <w:sz w:val="20"/>
          <w:szCs w:val="20"/>
        </w:rPr>
        <w:br/>
        <w:t>6- 6102 sayılı Türk Ticaret Kanunu</w:t>
      </w:r>
      <w:r w:rsidRPr="00221858">
        <w:rPr>
          <w:rFonts w:ascii="Avenir Book" w:hAnsi="Avenir Book"/>
          <w:sz w:val="20"/>
          <w:szCs w:val="20"/>
        </w:rPr>
        <w:br/>
        <w:t>7- 3568 sayılı S</w:t>
      </w:r>
      <w:r w:rsidRPr="00221858">
        <w:rPr>
          <w:rFonts w:ascii="Avenir Book" w:hAnsi="Avenir Book"/>
          <w:sz w:val="20"/>
          <w:szCs w:val="20"/>
        </w:rPr>
        <w:t>erbest Muhasebeci Mali Müşavirlik ve Yeminli Mali Müşavirlik Kanunu</w:t>
      </w:r>
      <w:r w:rsidRPr="00221858">
        <w:rPr>
          <w:rFonts w:ascii="Avenir Book" w:hAnsi="Avenir Book"/>
          <w:sz w:val="20"/>
          <w:szCs w:val="20"/>
        </w:rPr>
        <w:br/>
        <w:t>8- Serbest Muhasebeci Mali Müşavirlik Staj Yönetmeliği</w:t>
      </w:r>
      <w:r w:rsidRPr="00221858">
        <w:rPr>
          <w:rFonts w:ascii="Avenir Book" w:hAnsi="Avenir Book"/>
          <w:sz w:val="20"/>
          <w:szCs w:val="20"/>
        </w:rPr>
        <w:br/>
        <w:t>9- Yeminli Mali Müşavirlik ve Serbest Muhasebeci Mali Müşavirlik Sınav Yönetmeliği</w:t>
      </w:r>
      <w:r w:rsidRPr="00221858">
        <w:rPr>
          <w:rFonts w:ascii="Avenir Book" w:hAnsi="Avenir Book"/>
          <w:sz w:val="20"/>
          <w:szCs w:val="20"/>
        </w:rPr>
        <w:br/>
        <w:t xml:space="preserve">10- Serbest Muhasebeci Mali Müşavirlik ve Yeminli </w:t>
      </w:r>
      <w:r w:rsidRPr="00221858">
        <w:rPr>
          <w:rFonts w:ascii="Avenir Book" w:hAnsi="Avenir Book"/>
          <w:sz w:val="20"/>
          <w:szCs w:val="20"/>
        </w:rPr>
        <w:t>Mali Müşavirlik Kanunu Disiplin Yönetmeliği</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6.11 DİĞER (KAMU GÖREVLİSİ)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Kimlik, Özlük, Diğer Bilgiler, İletişim</w:t>
      </w:r>
      <w:r w:rsidRPr="00221858">
        <w:rPr>
          <w:rFonts w:ascii="Avenir Book" w:hAnsi="Avenir Book"/>
          <w:sz w:val="20"/>
          <w:szCs w:val="20"/>
        </w:rPr>
        <w:t xml:space="preserve"> gibi genel nitelikteki kişisel verilerini ve gibi özel nitelikli kişisel verilerini aşağıdaki listelenen faali</w:t>
      </w:r>
      <w:r w:rsidRPr="00221858">
        <w:rPr>
          <w:rFonts w:ascii="Avenir Book" w:hAnsi="Avenir Book"/>
          <w:sz w:val="20"/>
          <w:szCs w:val="20"/>
        </w:rPr>
        <w:t>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6.11.1 Yasal Gerekçeler</w:t>
      </w:r>
      <w:r w:rsidRPr="00221858">
        <w:rPr>
          <w:rFonts w:ascii="Avenir Book" w:hAnsi="Avenir Book"/>
          <w:sz w:val="20"/>
          <w:szCs w:val="20"/>
        </w:rPr>
        <w:br/>
        <w:t>1- 6698 sayılı Kişisel Verilerin Korunması Kanunu Md. 5/ç (Hukuki Yükümlülük)</w:t>
      </w:r>
      <w:r w:rsidRPr="00221858">
        <w:rPr>
          <w:rFonts w:ascii="Avenir Book" w:hAnsi="Avenir Book"/>
          <w:sz w:val="20"/>
          <w:szCs w:val="20"/>
        </w:rPr>
        <w:br/>
        <w:t>2- 6698 sayılı Kişisel Verilerin Korunması Kanunu Md. 5/f (Meşru Menfaat)</w:t>
      </w:r>
      <w:r w:rsidRPr="00221858">
        <w:rPr>
          <w:rFonts w:ascii="Avenir Book" w:hAnsi="Avenir Book"/>
          <w:sz w:val="20"/>
          <w:szCs w:val="20"/>
        </w:rPr>
        <w:br/>
      </w:r>
      <w:r w:rsidRPr="00221858">
        <w:rPr>
          <w:rFonts w:ascii="Avenir Book" w:hAnsi="Avenir Book"/>
          <w:sz w:val="20"/>
          <w:szCs w:val="20"/>
        </w:rPr>
        <w:lastRenderedPageBreak/>
        <w:t>3- 3568 sayılı Serbest Muh</w:t>
      </w:r>
      <w:r w:rsidRPr="00221858">
        <w:rPr>
          <w:rFonts w:ascii="Avenir Book" w:hAnsi="Avenir Book"/>
          <w:sz w:val="20"/>
          <w:szCs w:val="20"/>
        </w:rPr>
        <w:t>asebeci Mali Müşavirlik ve Yeminli Mali Müşavirlik Kanunu</w:t>
      </w:r>
      <w:r w:rsidRPr="00221858">
        <w:rPr>
          <w:rFonts w:ascii="Avenir Book" w:hAnsi="Avenir Book"/>
          <w:sz w:val="20"/>
          <w:szCs w:val="20"/>
        </w:rPr>
        <w:br/>
        <w:t>4- Serbest Muhasebeci Mali Müşavirler Odaları Yönetmeliği</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6.12 DİĞER (EĞİTMEN)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Kimlik, Özlük, Diğer Bilgiler, İletişim, Finans</w:t>
      </w:r>
      <w:r w:rsidRPr="00221858">
        <w:rPr>
          <w:rFonts w:ascii="Avenir Book" w:hAnsi="Avenir Book"/>
          <w:sz w:val="20"/>
          <w:szCs w:val="20"/>
        </w:rPr>
        <w:t xml:space="preserve"> gibi genel nitelikteki kişisel verile</w:t>
      </w:r>
      <w:r w:rsidRPr="00221858">
        <w:rPr>
          <w:rFonts w:ascii="Avenir Book" w:hAnsi="Avenir Book"/>
          <w:sz w:val="20"/>
          <w:szCs w:val="20"/>
        </w:rPr>
        <w:t>rini ve gibi özel nitelikli kişisel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6.12.1 Yasal Gerekçeler</w:t>
      </w:r>
      <w:r w:rsidRPr="00221858">
        <w:rPr>
          <w:rFonts w:ascii="Avenir Book" w:hAnsi="Avenir Book"/>
          <w:sz w:val="20"/>
          <w:szCs w:val="20"/>
        </w:rPr>
        <w:br/>
        <w:t>1- 6698 sayılı Kişisel Verilerin Korunması Kanunu Md. 5/ç (Hukuki Yükümlülük)</w:t>
      </w:r>
      <w:r w:rsidRPr="00221858">
        <w:rPr>
          <w:rFonts w:ascii="Avenir Book" w:hAnsi="Avenir Book"/>
          <w:sz w:val="20"/>
          <w:szCs w:val="20"/>
        </w:rPr>
        <w:br/>
        <w:t>2- 6698 sayılı Kişisel Veri</w:t>
      </w:r>
      <w:r w:rsidRPr="00221858">
        <w:rPr>
          <w:rFonts w:ascii="Avenir Book" w:hAnsi="Avenir Book"/>
          <w:sz w:val="20"/>
          <w:szCs w:val="20"/>
        </w:rPr>
        <w:t>lerin Korunması Kanunu Md. 5/f (Meşru Menfaat)</w:t>
      </w:r>
      <w:r w:rsidRPr="00221858">
        <w:rPr>
          <w:rFonts w:ascii="Avenir Book" w:hAnsi="Avenir Book"/>
          <w:sz w:val="20"/>
          <w:szCs w:val="20"/>
        </w:rPr>
        <w:br/>
        <w:t>3- 213 sayılı Vergi Usul Kanunu</w:t>
      </w:r>
      <w:r w:rsidRPr="00221858">
        <w:rPr>
          <w:rFonts w:ascii="Avenir Book" w:hAnsi="Avenir Book"/>
          <w:sz w:val="20"/>
          <w:szCs w:val="20"/>
        </w:rPr>
        <w:br/>
        <w:t>4- 3568 sayılı Serbest Muhasebeci Mali Müşavirlik ve Yeminli Mali Müşavirlik Kanunu</w:t>
      </w:r>
      <w:r w:rsidRPr="00221858">
        <w:rPr>
          <w:rFonts w:ascii="Avenir Book" w:hAnsi="Avenir Book"/>
          <w:sz w:val="20"/>
          <w:szCs w:val="20"/>
        </w:rPr>
        <w:br/>
        <w:t>5- Serbest Muhasebeci Mali Müşavirler Odaları Yönetmeliği</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6.13 DİĞER (KULLANICI) VERİLERİ</w:t>
      </w:r>
      <w:r w:rsidRPr="00221858">
        <w:rPr>
          <w:rFonts w:ascii="Avenir Book" w:hAnsi="Avenir Book"/>
          <w:sz w:val="20"/>
          <w:szCs w:val="20"/>
        </w:rPr>
        <w:br/>
      </w:r>
      <w:r w:rsidRPr="00221858">
        <w:rPr>
          <w:rStyle w:val="Gl"/>
          <w:rFonts w:ascii="Avenir Book" w:hAnsi="Avenir Book"/>
          <w:sz w:val="20"/>
          <w:szCs w:val="20"/>
        </w:rPr>
        <w:t>Od</w:t>
      </w:r>
      <w:r w:rsidRPr="00221858">
        <w:rPr>
          <w:rStyle w:val="Gl"/>
          <w:rFonts w:ascii="Avenir Book" w:hAnsi="Avenir Book"/>
          <w:sz w:val="20"/>
          <w:szCs w:val="20"/>
        </w:rPr>
        <w:t>a</w:t>
      </w:r>
      <w:r w:rsidRPr="00221858">
        <w:rPr>
          <w:rFonts w:ascii="Avenir Book" w:hAnsi="Avenir Book"/>
          <w:sz w:val="20"/>
          <w:szCs w:val="20"/>
        </w:rPr>
        <w:t xml:space="preserve"> olarak bu kişilerin </w:t>
      </w:r>
      <w:r w:rsidRPr="00221858">
        <w:rPr>
          <w:rStyle w:val="Gl"/>
          <w:rFonts w:ascii="Avenir Book" w:hAnsi="Avenir Book"/>
          <w:sz w:val="20"/>
          <w:szCs w:val="20"/>
        </w:rPr>
        <w:t>Kimlik, İletişim, Özlük, İşlem Güvenliği, Mesleki Deneyim, Görsel ve İşitsel Kayıtlar, Diğer Bilgiler</w:t>
      </w:r>
      <w:r w:rsidRPr="00221858">
        <w:rPr>
          <w:rFonts w:ascii="Avenir Book" w:hAnsi="Avenir Book"/>
          <w:sz w:val="20"/>
          <w:szCs w:val="20"/>
        </w:rPr>
        <w:t xml:space="preserve"> gibi genel nitelikteki kişisel verilerini ve </w:t>
      </w:r>
      <w:r w:rsidRPr="00221858">
        <w:rPr>
          <w:rStyle w:val="Gl"/>
          <w:rFonts w:ascii="Avenir Book" w:hAnsi="Avenir Book"/>
          <w:sz w:val="20"/>
          <w:szCs w:val="20"/>
        </w:rPr>
        <w:t>Sağlık Bilgileri</w:t>
      </w:r>
      <w:r w:rsidRPr="00221858">
        <w:rPr>
          <w:rFonts w:ascii="Avenir Book" w:hAnsi="Avenir Book"/>
          <w:sz w:val="20"/>
          <w:szCs w:val="20"/>
        </w:rPr>
        <w:t xml:space="preserve"> gibi özel nitelikli kişisel verilerini aşağıdaki listelenen faaliyetle</w:t>
      </w:r>
      <w:r w:rsidRPr="00221858">
        <w:rPr>
          <w:rFonts w:ascii="Avenir Book" w:hAnsi="Avenir Book"/>
          <w:sz w:val="20"/>
          <w:szCs w:val="20"/>
        </w:rPr>
        <w:t>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6.13.1 Yasal Gerekçeler</w:t>
      </w:r>
      <w:r w:rsidRPr="00221858">
        <w:rPr>
          <w:rFonts w:ascii="Avenir Book" w:hAnsi="Avenir Book"/>
          <w:sz w:val="20"/>
          <w:szCs w:val="20"/>
        </w:rPr>
        <w:br/>
        <w:t>1- 6698 sayılı Kişisel Verilerin Korunması Kanunu Md. 5/f (Meşru Menfaat)</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6.14 DİĞER (YARGI MERCİ YETKİLİSİ)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Kimlik, İletişim, Özlük, Hukuki İşlem, F</w:t>
      </w:r>
      <w:r w:rsidRPr="00221858">
        <w:rPr>
          <w:rStyle w:val="Gl"/>
          <w:rFonts w:ascii="Avenir Book" w:hAnsi="Avenir Book"/>
          <w:sz w:val="20"/>
          <w:szCs w:val="20"/>
        </w:rPr>
        <w:t>inans, Diğer Bilgiler</w:t>
      </w:r>
      <w:r w:rsidRPr="00221858">
        <w:rPr>
          <w:rFonts w:ascii="Avenir Book" w:hAnsi="Avenir Book"/>
          <w:sz w:val="20"/>
          <w:szCs w:val="20"/>
        </w:rPr>
        <w:t xml:space="preserve"> gibi genel nitelikteki kişisel verilerini ve gibi özel nitelikli kişisel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6.14.1 Yasal Gerekçeler</w:t>
      </w:r>
      <w:r w:rsidRPr="00221858">
        <w:rPr>
          <w:rFonts w:ascii="Avenir Book" w:hAnsi="Avenir Book"/>
          <w:sz w:val="20"/>
          <w:szCs w:val="20"/>
        </w:rPr>
        <w:br/>
        <w:t>1- 2004 sayılı İcra İflas Kanunu</w:t>
      </w:r>
      <w:r w:rsidRPr="00221858">
        <w:rPr>
          <w:rFonts w:ascii="Avenir Book" w:hAnsi="Avenir Book"/>
          <w:sz w:val="20"/>
          <w:szCs w:val="20"/>
        </w:rPr>
        <w:br/>
        <w:t>2- 6698 sayıl</w:t>
      </w:r>
      <w:r w:rsidRPr="00221858">
        <w:rPr>
          <w:rFonts w:ascii="Avenir Book" w:hAnsi="Avenir Book"/>
          <w:sz w:val="20"/>
          <w:szCs w:val="20"/>
        </w:rPr>
        <w:t>ı Kişisel Verilerin Korunması Kanunu Md. 5/f (Meşru Menfaat)</w:t>
      </w:r>
      <w:r w:rsidRPr="00221858">
        <w:rPr>
          <w:rFonts w:ascii="Avenir Book" w:hAnsi="Avenir Book"/>
          <w:sz w:val="20"/>
          <w:szCs w:val="20"/>
        </w:rPr>
        <w:br/>
        <w:t>3- 3568 sayılı Serbest Muhasebeci Mali Müşavirlik ve Yeminli Mali Müşavirlik Kanunu</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6.15 STAJYER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Kimlik, İletişim, Özlük, Finans, Diğer Bilgiler, Hukuki İşlem, M</w:t>
      </w:r>
      <w:r w:rsidRPr="00221858">
        <w:rPr>
          <w:rStyle w:val="Gl"/>
          <w:rFonts w:ascii="Avenir Book" w:hAnsi="Avenir Book"/>
          <w:sz w:val="20"/>
          <w:szCs w:val="20"/>
        </w:rPr>
        <w:t>esleki Deneyim, Görsel ve İşitsel Kayıtlar, İşlem Güvenliği</w:t>
      </w:r>
      <w:r w:rsidRPr="00221858">
        <w:rPr>
          <w:rFonts w:ascii="Avenir Book" w:hAnsi="Avenir Book"/>
          <w:sz w:val="20"/>
          <w:szCs w:val="20"/>
        </w:rPr>
        <w:t xml:space="preserve"> gibi genel nitelikteki kişisel verilerini ve </w:t>
      </w:r>
      <w:r w:rsidRPr="00221858">
        <w:rPr>
          <w:rStyle w:val="Gl"/>
          <w:rFonts w:ascii="Avenir Book" w:hAnsi="Avenir Book"/>
          <w:sz w:val="20"/>
          <w:szCs w:val="20"/>
        </w:rPr>
        <w:t>Felsefi İnanç, Din, Mezhep ve Diğer İnançlar, Sağlık Bilgileri</w:t>
      </w:r>
      <w:r w:rsidRPr="00221858">
        <w:rPr>
          <w:rFonts w:ascii="Avenir Book" w:hAnsi="Avenir Book"/>
          <w:sz w:val="20"/>
          <w:szCs w:val="20"/>
        </w:rPr>
        <w:t xml:space="preserve"> gibi özel nitelikli kişisel verilerini aşağıdaki listelenen faaliyetler kapsamında ve hu</w:t>
      </w:r>
      <w:r w:rsidRPr="00221858">
        <w:rPr>
          <w:rFonts w:ascii="Avenir Book" w:hAnsi="Avenir Book"/>
          <w:sz w:val="20"/>
          <w:szCs w:val="20"/>
        </w:rPr>
        <w:t>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6.15.1 Yasal Gerekçeler</w:t>
      </w:r>
      <w:r w:rsidRPr="00221858">
        <w:rPr>
          <w:rFonts w:ascii="Avenir Book" w:hAnsi="Avenir Book"/>
          <w:sz w:val="20"/>
          <w:szCs w:val="20"/>
        </w:rPr>
        <w:br/>
        <w:t>1- 3308 sayılı Mesleki Eğitim Kanunu</w:t>
      </w:r>
      <w:r w:rsidRPr="00221858">
        <w:rPr>
          <w:rFonts w:ascii="Avenir Book" w:hAnsi="Avenir Book"/>
          <w:sz w:val="20"/>
          <w:szCs w:val="20"/>
        </w:rPr>
        <w:br/>
        <w:t>2- 5510 sayılı Sosyal Sigortalar ve Genel Sağlık Sigortası Kanunu</w:t>
      </w:r>
      <w:r w:rsidRPr="00221858">
        <w:rPr>
          <w:rFonts w:ascii="Avenir Book" w:hAnsi="Avenir Book"/>
          <w:sz w:val="20"/>
          <w:szCs w:val="20"/>
        </w:rPr>
        <w:br/>
        <w:t>3- Ücret, Prim, İkramiye ve Bu Nitelikteki Her Türlü İstihkakın Bankalar Aracılığıyla Ödenmesine D</w:t>
      </w:r>
      <w:r w:rsidRPr="00221858">
        <w:rPr>
          <w:rFonts w:ascii="Avenir Book" w:hAnsi="Avenir Book"/>
          <w:sz w:val="20"/>
          <w:szCs w:val="20"/>
        </w:rPr>
        <w:t>air Yönetmelik </w:t>
      </w:r>
      <w:r w:rsidRPr="00221858">
        <w:rPr>
          <w:rFonts w:ascii="Avenir Book" w:hAnsi="Avenir Book"/>
          <w:sz w:val="20"/>
          <w:szCs w:val="20"/>
        </w:rPr>
        <w:br/>
        <w:t>4- 4857 sayılı İş Kanunu</w:t>
      </w:r>
      <w:r w:rsidRPr="00221858">
        <w:rPr>
          <w:rFonts w:ascii="Avenir Book" w:hAnsi="Avenir Book"/>
          <w:sz w:val="20"/>
          <w:szCs w:val="20"/>
        </w:rPr>
        <w:br/>
        <w:t>5- İş Kanununa İlişkin Fazla Çalışma ve Fazla Sürelerle Çalışma Yönetmeliği</w:t>
      </w:r>
      <w:r w:rsidRPr="00221858">
        <w:rPr>
          <w:rFonts w:ascii="Avenir Book" w:hAnsi="Avenir Book"/>
          <w:sz w:val="20"/>
          <w:szCs w:val="20"/>
        </w:rPr>
        <w:br/>
        <w:t>6- Yıllık Ücretli İzin Yönetmeliği</w:t>
      </w:r>
      <w:r w:rsidRPr="00221858">
        <w:rPr>
          <w:rFonts w:ascii="Avenir Book" w:hAnsi="Avenir Book"/>
          <w:sz w:val="20"/>
          <w:szCs w:val="20"/>
        </w:rPr>
        <w:br/>
        <w:t>7- 6698 sayılı Kişisel Verilerin Korunması Kanunu Md. 5/f (Meşru Menfaat)</w:t>
      </w:r>
      <w:r w:rsidRPr="00221858">
        <w:rPr>
          <w:rFonts w:ascii="Avenir Book" w:hAnsi="Avenir Book"/>
          <w:sz w:val="20"/>
          <w:szCs w:val="20"/>
        </w:rPr>
        <w:br/>
        <w:t>8- 5411 Sayılı Bankacılık Kanu</w:t>
      </w:r>
      <w:r w:rsidRPr="00221858">
        <w:rPr>
          <w:rFonts w:ascii="Avenir Book" w:hAnsi="Avenir Book"/>
          <w:sz w:val="20"/>
          <w:szCs w:val="20"/>
        </w:rPr>
        <w:t>nu</w:t>
      </w:r>
      <w:r w:rsidRPr="00221858">
        <w:rPr>
          <w:rFonts w:ascii="Avenir Book" w:hAnsi="Avenir Book"/>
          <w:sz w:val="20"/>
          <w:szCs w:val="20"/>
        </w:rPr>
        <w:br/>
        <w:t>9- 6098 sayılı Türk Borçlar Kanunu</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lastRenderedPageBreak/>
        <w:t>6.16 ÇALIŞAN ADAYI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Kimlik, İletişim, Özlük, Mesleki Deneyim, Diğer Bilgiler</w:t>
      </w:r>
      <w:r w:rsidRPr="00221858">
        <w:rPr>
          <w:rFonts w:ascii="Avenir Book" w:hAnsi="Avenir Book"/>
          <w:sz w:val="20"/>
          <w:szCs w:val="20"/>
        </w:rPr>
        <w:t xml:space="preserve"> gibi genel nitelikteki kişisel verilerini ve gibi özel nitelikli kişisel verilerini aşağıdaki listelenen faa</w:t>
      </w:r>
      <w:r w:rsidRPr="00221858">
        <w:rPr>
          <w:rFonts w:ascii="Avenir Book" w:hAnsi="Avenir Book"/>
          <w:sz w:val="20"/>
          <w:szCs w:val="20"/>
        </w:rPr>
        <w:t>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6.16.1 Yasal Gerekçeler</w:t>
      </w:r>
      <w:r w:rsidRPr="00221858">
        <w:rPr>
          <w:rFonts w:ascii="Avenir Book" w:hAnsi="Avenir Book"/>
          <w:sz w:val="20"/>
          <w:szCs w:val="20"/>
        </w:rPr>
        <w:br/>
        <w:t>1- 6698 sayılı Kişisel Verilerin Korunması Kanunu Md. 5/f (Meşru Menfaat)</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6.17 HABERE KONU KİŞİ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Kimlik, Özlük, Görsel ve İşitsel Kayıtlar</w:t>
      </w:r>
      <w:r w:rsidRPr="00221858">
        <w:rPr>
          <w:rFonts w:ascii="Avenir Book" w:hAnsi="Avenir Book"/>
          <w:sz w:val="20"/>
          <w:szCs w:val="20"/>
        </w:rPr>
        <w:t xml:space="preserve"> gibi</w:t>
      </w:r>
      <w:r w:rsidRPr="00221858">
        <w:rPr>
          <w:rFonts w:ascii="Avenir Book" w:hAnsi="Avenir Book"/>
          <w:sz w:val="20"/>
          <w:szCs w:val="20"/>
        </w:rPr>
        <w:t xml:space="preserve"> genel nitelikteki kişisel verilerini ve gibi özel nitelikli kişisel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6.17.1 Yasal Gerekçeler</w:t>
      </w:r>
      <w:r w:rsidRPr="00221858">
        <w:rPr>
          <w:rFonts w:ascii="Avenir Book" w:hAnsi="Avenir Book"/>
          <w:sz w:val="20"/>
          <w:szCs w:val="20"/>
        </w:rPr>
        <w:br/>
        <w:t>1- 6698 sayılı Kişisel Verilerin Korunması Kanunu Md. 5/f (Meşru Menfaat</w:t>
      </w:r>
      <w:r w:rsidRPr="00221858">
        <w:rPr>
          <w:rFonts w:ascii="Avenir Book" w:hAnsi="Avenir Book"/>
          <w:sz w:val="20"/>
          <w:szCs w:val="20"/>
        </w:rPr>
        <w:t>)</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6.18 SINAV ADAYI VERİLERİ</w:t>
      </w:r>
      <w:r w:rsidRPr="00221858">
        <w:rPr>
          <w:rFonts w:ascii="Avenir Book" w:hAnsi="Avenir Book"/>
          <w:sz w:val="20"/>
          <w:szCs w:val="20"/>
        </w:rPr>
        <w:br/>
      </w:r>
      <w:r w:rsidRPr="00221858">
        <w:rPr>
          <w:rStyle w:val="Gl"/>
          <w:rFonts w:ascii="Avenir Book" w:hAnsi="Avenir Book"/>
          <w:sz w:val="20"/>
          <w:szCs w:val="20"/>
        </w:rPr>
        <w:t>Oda</w:t>
      </w:r>
      <w:r w:rsidRPr="00221858">
        <w:rPr>
          <w:rFonts w:ascii="Avenir Book" w:hAnsi="Avenir Book"/>
          <w:sz w:val="20"/>
          <w:szCs w:val="20"/>
        </w:rPr>
        <w:t xml:space="preserve"> olarak bu kişilerin </w:t>
      </w:r>
      <w:r w:rsidRPr="00221858">
        <w:rPr>
          <w:rStyle w:val="Gl"/>
          <w:rFonts w:ascii="Avenir Book" w:hAnsi="Avenir Book"/>
          <w:sz w:val="20"/>
          <w:szCs w:val="20"/>
        </w:rPr>
        <w:t>Kimlik, Özlük, Görsel ve İşitsel Kayıtlar, İletişim, Mesleki Deneyim, Diğer Bilgiler, Finans</w:t>
      </w:r>
      <w:r w:rsidRPr="00221858">
        <w:rPr>
          <w:rFonts w:ascii="Avenir Book" w:hAnsi="Avenir Book"/>
          <w:sz w:val="20"/>
          <w:szCs w:val="20"/>
        </w:rPr>
        <w:t xml:space="preserve"> gibi genel nitelikteki kişisel verilerini ve </w:t>
      </w:r>
      <w:r w:rsidRPr="00221858">
        <w:rPr>
          <w:rStyle w:val="Gl"/>
          <w:rFonts w:ascii="Avenir Book" w:hAnsi="Avenir Book"/>
          <w:sz w:val="20"/>
          <w:szCs w:val="20"/>
        </w:rPr>
        <w:t>Ceza Mahkûmiyeti ve Güvenlik Tedbirleri</w:t>
      </w:r>
      <w:r w:rsidRPr="00221858">
        <w:rPr>
          <w:rFonts w:ascii="Avenir Book" w:hAnsi="Avenir Book"/>
          <w:sz w:val="20"/>
          <w:szCs w:val="20"/>
        </w:rPr>
        <w:t xml:space="preserve"> gibi özel nitelikli kişis</w:t>
      </w:r>
      <w:r w:rsidRPr="00221858">
        <w:rPr>
          <w:rFonts w:ascii="Avenir Book" w:hAnsi="Avenir Book"/>
          <w:sz w:val="20"/>
          <w:szCs w:val="20"/>
        </w:rPr>
        <w:t>el verilerini aşağıdaki listelenen faaliyetler kapsamında ve hukuki gerekçelerle işliyoruz. </w:t>
      </w:r>
      <w:r w:rsidRPr="00221858">
        <w:rPr>
          <w:rFonts w:ascii="Avenir Book" w:hAnsi="Avenir Book"/>
          <w:sz w:val="20"/>
          <w:szCs w:val="20"/>
        </w:rPr>
        <w:br/>
      </w:r>
      <w:r w:rsidRPr="00221858">
        <w:rPr>
          <w:rFonts w:ascii="Avenir Book" w:hAnsi="Avenir Book"/>
          <w:sz w:val="20"/>
          <w:szCs w:val="20"/>
        </w:rPr>
        <w:br/>
      </w:r>
      <w:r w:rsidRPr="00221858">
        <w:rPr>
          <w:rStyle w:val="Gl"/>
          <w:rFonts w:ascii="Avenir Book" w:hAnsi="Avenir Book"/>
          <w:sz w:val="20"/>
          <w:szCs w:val="20"/>
        </w:rPr>
        <w:t>6.18.1 Yasal Gerekçeler</w:t>
      </w:r>
      <w:r w:rsidRPr="00221858">
        <w:rPr>
          <w:rFonts w:ascii="Avenir Book" w:hAnsi="Avenir Book"/>
          <w:sz w:val="20"/>
          <w:szCs w:val="20"/>
        </w:rPr>
        <w:br/>
        <w:t>1- 6698 sayılı Kişisel Verilerin Korunması Kanunu Md. 5/f (Meşru Menfaat)</w:t>
      </w:r>
      <w:r w:rsidRPr="00221858">
        <w:rPr>
          <w:rFonts w:ascii="Avenir Book" w:hAnsi="Avenir Book"/>
          <w:sz w:val="20"/>
          <w:szCs w:val="20"/>
        </w:rPr>
        <w:br/>
        <w:t>2- Yeminli Mali Müşavirlik ve Serbest Muhasebeci Mali Müşavirlik</w:t>
      </w:r>
      <w:r w:rsidRPr="00221858">
        <w:rPr>
          <w:rFonts w:ascii="Avenir Book" w:hAnsi="Avenir Book"/>
          <w:sz w:val="20"/>
          <w:szCs w:val="20"/>
        </w:rPr>
        <w:t xml:space="preserve"> Sınav Yönetmeliği</w:t>
      </w:r>
      <w:r w:rsidRPr="00221858">
        <w:rPr>
          <w:rFonts w:ascii="Avenir Book" w:hAnsi="Avenir Book"/>
          <w:sz w:val="20"/>
          <w:szCs w:val="20"/>
        </w:rPr>
        <w:br/>
        <w:t>3- 3568 sayılı Serbest Muhasebeci Mali Müşavirlik ve Yeminli Mali Müşavirlik Kanunu</w:t>
      </w:r>
    </w:p>
    <w:p w14:paraId="1D5BE5FD"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7. İLGİLİ KİŞİNİN HAKLARI</w:t>
      </w:r>
    </w:p>
    <w:p w14:paraId="6992E443"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Oda</w:t>
      </w:r>
      <w:r w:rsidRPr="00221858">
        <w:rPr>
          <w:rFonts w:ascii="Avenir Book" w:hAnsi="Avenir Book"/>
          <w:sz w:val="20"/>
          <w:szCs w:val="20"/>
        </w:rPr>
        <w:t> Kanun'un 11.maddesi kapsamında ilgili kişinin veri işlenmeden önce onayını alma hakkının olduğunu, verinin işlenmesinden so</w:t>
      </w:r>
      <w:r w:rsidRPr="00221858">
        <w:rPr>
          <w:rFonts w:ascii="Avenir Book" w:hAnsi="Avenir Book"/>
          <w:sz w:val="20"/>
          <w:szCs w:val="20"/>
        </w:rPr>
        <w:t>nra ise verisinin kaderini tayin etme hakkına sahip olduğunu kabul etmektedir.</w:t>
      </w:r>
    </w:p>
    <w:p w14:paraId="434BD7E0"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Bu anlamda ilgili kişiler İrtibat Kişisine başvurarak;</w:t>
      </w:r>
    </w:p>
    <w:p w14:paraId="4FA577AD" w14:textId="77777777" w:rsidR="00000000" w:rsidRPr="00221858" w:rsidRDefault="00DE56D9" w:rsidP="00221858">
      <w:pPr>
        <w:numPr>
          <w:ilvl w:val="0"/>
          <w:numId w:val="3"/>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Kişisel verisinin işlenip işlenmediğini öğrenme,</w:t>
      </w:r>
    </w:p>
    <w:p w14:paraId="19ED16BF" w14:textId="77777777" w:rsidR="00000000" w:rsidRPr="00221858" w:rsidRDefault="00DE56D9" w:rsidP="00221858">
      <w:pPr>
        <w:numPr>
          <w:ilvl w:val="0"/>
          <w:numId w:val="3"/>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Kişisel verileri işlenmişse buna ilişkin bilgi talep etme,</w:t>
      </w:r>
    </w:p>
    <w:p w14:paraId="378E4A45" w14:textId="77777777" w:rsidR="00000000" w:rsidRPr="00221858" w:rsidRDefault="00DE56D9" w:rsidP="00221858">
      <w:pPr>
        <w:numPr>
          <w:ilvl w:val="0"/>
          <w:numId w:val="3"/>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Kişisel verile</w:t>
      </w:r>
      <w:r w:rsidRPr="00221858">
        <w:rPr>
          <w:rFonts w:ascii="Avenir Book" w:eastAsia="Times New Roman" w:hAnsi="Avenir Book"/>
          <w:sz w:val="20"/>
          <w:szCs w:val="20"/>
        </w:rPr>
        <w:t>rinin işlenme amacını ve bunların amacına uygun kullanılıp kullanılmadığını öğrenme,</w:t>
      </w:r>
    </w:p>
    <w:p w14:paraId="68C40B56" w14:textId="77777777" w:rsidR="00000000" w:rsidRPr="00221858" w:rsidRDefault="00DE56D9" w:rsidP="00221858">
      <w:pPr>
        <w:numPr>
          <w:ilvl w:val="0"/>
          <w:numId w:val="3"/>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Yurt içinde veya yurt dışında kişisel verilerin aktarıldığı üçüncü kişileri bilme,</w:t>
      </w:r>
    </w:p>
    <w:p w14:paraId="43F3CD04" w14:textId="77777777" w:rsidR="00000000" w:rsidRPr="00221858" w:rsidRDefault="00DE56D9" w:rsidP="00221858">
      <w:pPr>
        <w:numPr>
          <w:ilvl w:val="0"/>
          <w:numId w:val="3"/>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Kişisel verilerin eksik veya yanlış işlenmiş olması hâlinde bunların düzeltilmesini iste</w:t>
      </w:r>
      <w:r w:rsidRPr="00221858">
        <w:rPr>
          <w:rFonts w:ascii="Avenir Book" w:eastAsia="Times New Roman" w:hAnsi="Avenir Book"/>
          <w:sz w:val="20"/>
          <w:szCs w:val="20"/>
        </w:rPr>
        <w:t>me,</w:t>
      </w:r>
    </w:p>
    <w:p w14:paraId="7B0CE612" w14:textId="77777777" w:rsidR="00000000" w:rsidRPr="00221858" w:rsidRDefault="00DE56D9" w:rsidP="00221858">
      <w:pPr>
        <w:numPr>
          <w:ilvl w:val="0"/>
          <w:numId w:val="3"/>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Kanunun 7. maddesinde de öngörülen şartlar çerçevesinde kişisel verilerin silinmesini veya yok edilmesini isteme,</w:t>
      </w:r>
    </w:p>
    <w:p w14:paraId="38E335A7" w14:textId="77777777" w:rsidR="00000000" w:rsidRPr="00221858" w:rsidRDefault="00DE56D9" w:rsidP="00221858">
      <w:pPr>
        <w:numPr>
          <w:ilvl w:val="0"/>
          <w:numId w:val="3"/>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 xml:space="preserve">(5). </w:t>
      </w:r>
      <w:proofErr w:type="gramStart"/>
      <w:r w:rsidRPr="00221858">
        <w:rPr>
          <w:rFonts w:ascii="Avenir Book" w:eastAsia="Times New Roman" w:hAnsi="Avenir Book"/>
          <w:sz w:val="20"/>
          <w:szCs w:val="20"/>
        </w:rPr>
        <w:t>ve</w:t>
      </w:r>
      <w:proofErr w:type="gramEnd"/>
      <w:r w:rsidRPr="00221858">
        <w:rPr>
          <w:rFonts w:ascii="Avenir Book" w:eastAsia="Times New Roman" w:hAnsi="Avenir Book"/>
          <w:sz w:val="20"/>
          <w:szCs w:val="20"/>
        </w:rPr>
        <w:t xml:space="preserve"> (6). </w:t>
      </w:r>
      <w:proofErr w:type="gramStart"/>
      <w:r w:rsidRPr="00221858">
        <w:rPr>
          <w:rFonts w:ascii="Avenir Book" w:eastAsia="Times New Roman" w:hAnsi="Avenir Book"/>
          <w:sz w:val="20"/>
          <w:szCs w:val="20"/>
        </w:rPr>
        <w:t>maddeler</w:t>
      </w:r>
      <w:proofErr w:type="gramEnd"/>
      <w:r w:rsidRPr="00221858">
        <w:rPr>
          <w:rFonts w:ascii="Avenir Book" w:eastAsia="Times New Roman" w:hAnsi="Avenir Book"/>
          <w:sz w:val="20"/>
          <w:szCs w:val="20"/>
        </w:rPr>
        <w:t xml:space="preserve"> uyarınca yapılan işlemlerin, kişisel verilerin aktarıldığı üçüncü kişilere bildirilmesini isteme,</w:t>
      </w:r>
    </w:p>
    <w:p w14:paraId="7F8E1DE8" w14:textId="77777777" w:rsidR="00000000" w:rsidRPr="00221858" w:rsidRDefault="00DE56D9" w:rsidP="00221858">
      <w:pPr>
        <w:numPr>
          <w:ilvl w:val="0"/>
          <w:numId w:val="3"/>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 xml:space="preserve">İşlenen verilerin </w:t>
      </w:r>
      <w:r w:rsidRPr="00221858">
        <w:rPr>
          <w:rFonts w:ascii="Avenir Book" w:eastAsia="Times New Roman" w:hAnsi="Avenir Book"/>
          <w:sz w:val="20"/>
          <w:szCs w:val="20"/>
        </w:rPr>
        <w:t>münhasıran otomatik sistemler vasıtasıyla analiz edilmesi suretiyle aleyhinize bir sonucun ortaya çıkmasına itiraz etme,</w:t>
      </w:r>
    </w:p>
    <w:p w14:paraId="0A1E501C" w14:textId="77777777" w:rsidR="00000000" w:rsidRPr="00221858" w:rsidRDefault="00DE56D9" w:rsidP="00221858">
      <w:pPr>
        <w:numPr>
          <w:ilvl w:val="0"/>
          <w:numId w:val="3"/>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Kişisel verilerin kanuna aykırı olarak işlenmesi sebebiyle zarara uğramanız hâlinde zararın giderilmesini talep etme </w:t>
      </w:r>
    </w:p>
    <w:p w14:paraId="47F3FB58" w14:textId="77777777" w:rsidR="00000000" w:rsidRPr="00221858" w:rsidRDefault="00DE56D9" w:rsidP="00221858">
      <w:pPr>
        <w:pStyle w:val="NormalWeb"/>
        <w:jc w:val="both"/>
        <w:rPr>
          <w:rFonts w:ascii="Avenir Book" w:hAnsi="Avenir Book"/>
          <w:sz w:val="20"/>
          <w:szCs w:val="20"/>
        </w:rPr>
      </w:pPr>
      <w:proofErr w:type="gramStart"/>
      <w:r w:rsidRPr="00221858">
        <w:rPr>
          <w:rFonts w:ascii="Avenir Book" w:hAnsi="Avenir Book"/>
          <w:sz w:val="20"/>
          <w:szCs w:val="20"/>
        </w:rPr>
        <w:t>haklarını</w:t>
      </w:r>
      <w:proofErr w:type="gramEnd"/>
      <w:r w:rsidRPr="00221858">
        <w:rPr>
          <w:rFonts w:ascii="Avenir Book" w:hAnsi="Avenir Book"/>
          <w:sz w:val="20"/>
          <w:szCs w:val="20"/>
        </w:rPr>
        <w:t xml:space="preserve"> kullana</w:t>
      </w:r>
      <w:r w:rsidRPr="00221858">
        <w:rPr>
          <w:rFonts w:ascii="Avenir Book" w:hAnsi="Avenir Book"/>
          <w:sz w:val="20"/>
          <w:szCs w:val="20"/>
        </w:rPr>
        <w:t>bilir.</w:t>
      </w:r>
    </w:p>
    <w:p w14:paraId="75FE2925"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lastRenderedPageBreak/>
        <w:t>Buna karşın, </w:t>
      </w:r>
      <w:r w:rsidRPr="00221858">
        <w:rPr>
          <w:rStyle w:val="Gl"/>
          <w:rFonts w:ascii="Avenir Book" w:hAnsi="Avenir Book"/>
          <w:sz w:val="20"/>
          <w:szCs w:val="20"/>
        </w:rPr>
        <w:t>Oda </w:t>
      </w:r>
      <w:r w:rsidRPr="00221858">
        <w:rPr>
          <w:rFonts w:ascii="Avenir Book" w:hAnsi="Avenir Book"/>
          <w:sz w:val="20"/>
          <w:szCs w:val="20"/>
        </w:rPr>
        <w:t>içinde anonimleştirilmiş verilerle ilgili olarak kişilerin bir hakkı bulunmamaktadır. Kişisel veriler, iş ve sözleşme ilişkisinin gereği, yargısal ya da kamu otoritesince kanuni bir yetkinin kullanılması durumunda ilgili kurum ve ku</w:t>
      </w:r>
      <w:r w:rsidRPr="00221858">
        <w:rPr>
          <w:rFonts w:ascii="Avenir Book" w:hAnsi="Avenir Book"/>
          <w:sz w:val="20"/>
          <w:szCs w:val="20"/>
        </w:rPr>
        <w:t>ruluşlarla paylaşabilir.</w:t>
      </w:r>
    </w:p>
    <w:p w14:paraId="327D69E7"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Sayılan haklar kapsamındaki talepler, </w:t>
      </w:r>
      <w:r w:rsidRPr="00221858">
        <w:rPr>
          <w:rStyle w:val="Gl"/>
          <w:rFonts w:ascii="Avenir Book" w:hAnsi="Avenir Book"/>
          <w:sz w:val="20"/>
          <w:szCs w:val="20"/>
        </w:rPr>
        <w:t>Oda </w:t>
      </w:r>
      <w:r w:rsidRPr="00221858">
        <w:rPr>
          <w:rFonts w:ascii="Avenir Book" w:hAnsi="Avenir Book"/>
          <w:sz w:val="20"/>
          <w:szCs w:val="20"/>
        </w:rPr>
        <w:t>Başvuru Formunu eksiksiz doldurup ıslak imzanız ile iadeli taahhütlü mektupla ve kimlik fotokopileriyle (nüfus cüzdanı için sadece ön yüz fotokopisi olacak şekilde) İrtibat Kişisine ileterek gerçekleştirilir. Başvuru süreci ile ilgili Kişisel Veri Başvurul</w:t>
      </w:r>
      <w:r w:rsidRPr="00221858">
        <w:rPr>
          <w:rFonts w:ascii="Avenir Book" w:hAnsi="Avenir Book"/>
          <w:sz w:val="20"/>
          <w:szCs w:val="20"/>
        </w:rPr>
        <w:t>arı Aydınlatma Metnine göz atabilirsiniz.</w:t>
      </w:r>
    </w:p>
    <w:p w14:paraId="10548755"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8. KİŞİSEL VERİLERİN İŞLENMESİNDE UYULACAK TEMEL KURALLAR</w:t>
      </w:r>
    </w:p>
    <w:p w14:paraId="15D87523"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Oda </w:t>
      </w:r>
      <w:r w:rsidRPr="00221858">
        <w:rPr>
          <w:rFonts w:ascii="Avenir Book" w:hAnsi="Avenir Book"/>
          <w:sz w:val="20"/>
          <w:szCs w:val="20"/>
        </w:rPr>
        <w:t>birimleri ve çalışanları ilgili kişilerin kişisel verilerini işlerken Gizlilik Politikası ve diğer kurumsal politikaların da üzerine inşa edildiği şu te</w:t>
      </w:r>
      <w:r w:rsidRPr="00221858">
        <w:rPr>
          <w:rFonts w:ascii="Avenir Book" w:hAnsi="Avenir Book"/>
          <w:sz w:val="20"/>
          <w:szCs w:val="20"/>
        </w:rPr>
        <w:t>mel kurallara özen göstermeye dikkat edeceklerdir.</w:t>
      </w:r>
    </w:p>
    <w:p w14:paraId="2C128E77" w14:textId="77777777" w:rsidR="00000000" w:rsidRPr="00221858" w:rsidRDefault="00DE56D9" w:rsidP="00221858">
      <w:pPr>
        <w:numPr>
          <w:ilvl w:val="0"/>
          <w:numId w:val="4"/>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Hukuka ve dürüstlük kurallarına uygun olma: Oda</w:t>
      </w:r>
      <w:r w:rsidRPr="00221858">
        <w:rPr>
          <w:rFonts w:ascii="Avenir Book" w:eastAsia="Times New Roman" w:hAnsi="Avenir Book"/>
          <w:sz w:val="20"/>
          <w:szCs w:val="20"/>
        </w:rPr>
        <w:t> kendi topladığı veya diğer taraflarca kendisi ile paylaşılan kişisel verilerin Kanun'da belirtilen ilgili kişinin aydınlatılması, gerekli durumlarda verileri</w:t>
      </w:r>
      <w:r w:rsidRPr="00221858">
        <w:rPr>
          <w:rFonts w:ascii="Avenir Book" w:eastAsia="Times New Roman" w:hAnsi="Avenir Book"/>
          <w:sz w:val="20"/>
          <w:szCs w:val="20"/>
        </w:rPr>
        <w:t>n işlenmesi için ilgili kişinin açık rızasının alınması gibi şartların yerine getirilip getirilmediğini kontrol eder ve sorgular. İlgili kişilerin aydınlatılması, açık rızalarının alınması veya bilgi için yaptıkları başvurulara cevap verirken dürüstlük kur</w:t>
      </w:r>
      <w:r w:rsidRPr="00221858">
        <w:rPr>
          <w:rFonts w:ascii="Avenir Book" w:eastAsia="Times New Roman" w:hAnsi="Avenir Book"/>
          <w:sz w:val="20"/>
          <w:szCs w:val="20"/>
        </w:rPr>
        <w:t>allarına uygun bir şekilde davranır.</w:t>
      </w:r>
    </w:p>
    <w:p w14:paraId="5EF04165" w14:textId="77777777" w:rsidR="00000000" w:rsidRPr="00221858" w:rsidRDefault="00DE56D9" w:rsidP="00221858">
      <w:pPr>
        <w:numPr>
          <w:ilvl w:val="0"/>
          <w:numId w:val="4"/>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Doğru ve gerektiğinde güncel olma: Oda</w:t>
      </w:r>
      <w:r w:rsidRPr="00221858">
        <w:rPr>
          <w:rFonts w:ascii="Avenir Book" w:eastAsia="Times New Roman" w:hAnsi="Avenir Book"/>
          <w:sz w:val="20"/>
          <w:szCs w:val="20"/>
        </w:rPr>
        <w:t xml:space="preserve"> işlediği ve veri tabanlarında tuttuğu kişisel verilerin kontrol mekanizmaları elverdiği oranda doğru bilgiler içerdiğinden emin olmaya çalışır. Mümkün olduğu kadar verileri güncel </w:t>
      </w:r>
      <w:r w:rsidRPr="00221858">
        <w:rPr>
          <w:rFonts w:ascii="Avenir Book" w:eastAsia="Times New Roman" w:hAnsi="Avenir Book"/>
          <w:sz w:val="20"/>
          <w:szCs w:val="20"/>
        </w:rPr>
        <w:t>tutmaya özen gösterir. Veri kaynaklarını doğru bilgi paylaşmaya ve değişikliklerde güncelleme yapmaya teşvik eder. Verilerin toplanması aşamasında doğru ve güncel olduklarını kontrol etmeye dikkat eder.</w:t>
      </w:r>
    </w:p>
    <w:p w14:paraId="4209BB8C" w14:textId="77777777" w:rsidR="00000000" w:rsidRPr="00221858" w:rsidRDefault="00DE56D9" w:rsidP="00221858">
      <w:pPr>
        <w:numPr>
          <w:ilvl w:val="0"/>
          <w:numId w:val="4"/>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Belirli, açık ve meşru amaçlar için işlenme: Oda</w:t>
      </w:r>
      <w:r w:rsidRPr="00221858">
        <w:rPr>
          <w:rFonts w:ascii="Avenir Book" w:eastAsia="Times New Roman" w:hAnsi="Avenir Book"/>
          <w:sz w:val="20"/>
          <w:szCs w:val="20"/>
        </w:rPr>
        <w:t>, kiş</w:t>
      </w:r>
      <w:r w:rsidRPr="00221858">
        <w:rPr>
          <w:rFonts w:ascii="Avenir Book" w:eastAsia="Times New Roman" w:hAnsi="Avenir Book"/>
          <w:sz w:val="20"/>
          <w:szCs w:val="20"/>
        </w:rPr>
        <w:t>isel verileri ancak bu Gizlilik Politikasında belirlenen belirli, açık ve meşru amaçlarla işler.</w:t>
      </w:r>
    </w:p>
    <w:p w14:paraId="0A6CCD5E" w14:textId="77777777" w:rsidR="00000000" w:rsidRPr="00221858" w:rsidRDefault="00DE56D9" w:rsidP="00221858">
      <w:pPr>
        <w:numPr>
          <w:ilvl w:val="0"/>
          <w:numId w:val="4"/>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İşlendikleri amaçla bağlantılı, sınırlı ve ölçülü olma: Oda</w:t>
      </w:r>
      <w:r w:rsidRPr="00221858">
        <w:rPr>
          <w:rFonts w:ascii="Avenir Book" w:eastAsia="Times New Roman" w:hAnsi="Avenir Book"/>
          <w:sz w:val="20"/>
          <w:szCs w:val="20"/>
        </w:rPr>
        <w:t>, kişisel verileri işlendikleri amacın sınırları dışında başka bir amaç için işlememeye, böyle bir i</w:t>
      </w:r>
      <w:r w:rsidRPr="00221858">
        <w:rPr>
          <w:rFonts w:ascii="Avenir Book" w:eastAsia="Times New Roman" w:hAnsi="Avenir Book"/>
          <w:sz w:val="20"/>
          <w:szCs w:val="20"/>
        </w:rPr>
        <w:t>htiyaç doğduğunda ilgili kişinin aydınlatılması ve gerektiğinde açık rızasının alınmasına özen gösterir. Verileri sadece işlendikleri amaçla sınırlı ve hizmetin gerektirdiği ölçüde kullanır. İş amaçları dışında verileri işlemez, kullanmaz ve kullandırtmaz.</w:t>
      </w:r>
      <w:r w:rsidRPr="00221858">
        <w:rPr>
          <w:rFonts w:ascii="Avenir Book" w:eastAsia="Times New Roman" w:hAnsi="Avenir Book"/>
          <w:sz w:val="20"/>
          <w:szCs w:val="20"/>
        </w:rPr>
        <w:t xml:space="preserve"> Kişisel verilerin başka bir amaçla işlenmesi gerektiğinde </w:t>
      </w:r>
      <w:r w:rsidRPr="00221858">
        <w:rPr>
          <w:rStyle w:val="Gl"/>
          <w:rFonts w:ascii="Avenir Book" w:eastAsia="Times New Roman" w:hAnsi="Avenir Book"/>
          <w:sz w:val="20"/>
          <w:szCs w:val="20"/>
        </w:rPr>
        <w:t>Komite</w:t>
      </w:r>
      <w:r w:rsidRPr="00221858">
        <w:rPr>
          <w:rFonts w:ascii="Avenir Book" w:eastAsia="Times New Roman" w:hAnsi="Avenir Book"/>
          <w:sz w:val="20"/>
          <w:szCs w:val="20"/>
        </w:rPr>
        <w:t> </w:t>
      </w:r>
      <w:r w:rsidRPr="00221858">
        <w:rPr>
          <w:rFonts w:ascii="Avenir Book" w:eastAsia="Times New Roman" w:hAnsi="Avenir Book"/>
          <w:sz w:val="20"/>
          <w:szCs w:val="20"/>
        </w:rPr>
        <w:t>gözetiminde ve onayı ile ilgili uyum araçlarında ve kontrol araçlarında düzeltmelerin yapılması sağlanır.</w:t>
      </w:r>
    </w:p>
    <w:p w14:paraId="0B0F4B05" w14:textId="77777777" w:rsidR="00000000" w:rsidRPr="00221858" w:rsidRDefault="00DE56D9" w:rsidP="00221858">
      <w:pPr>
        <w:numPr>
          <w:ilvl w:val="0"/>
          <w:numId w:val="4"/>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Süreyle Bağlılık: Oda</w:t>
      </w:r>
      <w:r w:rsidRPr="00221858">
        <w:rPr>
          <w:rFonts w:ascii="Avenir Book" w:eastAsia="Times New Roman" w:hAnsi="Avenir Book"/>
          <w:sz w:val="20"/>
          <w:szCs w:val="20"/>
        </w:rPr>
        <w:t xml:space="preserve">, kişisel verileri ilgili mevzuatta öngörülen veya işlendikleri amaç için gerekli olan süre kadar muhafaza etmeye özen gösterir. </w:t>
      </w:r>
      <w:r w:rsidRPr="00221858">
        <w:rPr>
          <w:rFonts w:ascii="Avenir Book" w:eastAsia="Times New Roman" w:hAnsi="Avenir Book"/>
          <w:sz w:val="20"/>
          <w:szCs w:val="20"/>
        </w:rPr>
        <w:t>Sözleşmeden kaynaklı kişisel verileri ilgili Kanunlardaki ihtilaf çıkma süreleri, ticaret ve vergi hukukunun gereklilikleri kadar bünyesinde muhafaza eder. Buna karşın bu amaçlar ortadan kalktığında </w:t>
      </w:r>
      <w:r w:rsidRPr="00221858">
        <w:rPr>
          <w:rStyle w:val="Gl"/>
          <w:rFonts w:ascii="Avenir Book" w:eastAsia="Times New Roman" w:hAnsi="Avenir Book"/>
          <w:sz w:val="20"/>
          <w:szCs w:val="20"/>
        </w:rPr>
        <w:t>Oda</w:t>
      </w:r>
      <w:r w:rsidRPr="00221858">
        <w:rPr>
          <w:rFonts w:ascii="Avenir Book" w:eastAsia="Times New Roman" w:hAnsi="Avenir Book"/>
          <w:sz w:val="20"/>
          <w:szCs w:val="20"/>
        </w:rPr>
        <w:t> kişisel veriyi siler ya da anonimleştirir. Hangi kate</w:t>
      </w:r>
      <w:r w:rsidRPr="00221858">
        <w:rPr>
          <w:rFonts w:ascii="Avenir Book" w:eastAsia="Times New Roman" w:hAnsi="Avenir Book"/>
          <w:sz w:val="20"/>
          <w:szCs w:val="20"/>
        </w:rPr>
        <w:t>gorideki verilerin ne kadar süre muhafaza edileceği Kişisel Veri Envanterinde belirlenmiştir.</w:t>
      </w:r>
    </w:p>
    <w:p w14:paraId="64BDB74F" w14:textId="77777777" w:rsidR="00000000" w:rsidRPr="00221858" w:rsidRDefault="00DE56D9" w:rsidP="00221858">
      <w:pPr>
        <w:numPr>
          <w:ilvl w:val="0"/>
          <w:numId w:val="4"/>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Veri Azaltma: Oda</w:t>
      </w:r>
      <w:r w:rsidRPr="00221858">
        <w:rPr>
          <w:rFonts w:ascii="Avenir Book" w:eastAsia="Times New Roman" w:hAnsi="Avenir Book"/>
          <w:sz w:val="20"/>
          <w:szCs w:val="20"/>
        </w:rPr>
        <w:t xml:space="preserve">, birimleri ve çalışanları yasaların ve ilgili mevzuatın zorunlu kıldığı kapsam ve süreler dışında, ancak işleme amacının gerektirdiği miktarda, </w:t>
      </w:r>
      <w:r w:rsidRPr="00221858">
        <w:rPr>
          <w:rFonts w:ascii="Avenir Book" w:eastAsia="Times New Roman" w:hAnsi="Avenir Book"/>
          <w:sz w:val="20"/>
          <w:szCs w:val="20"/>
        </w:rPr>
        <w:t>amaçla ilgili kategorilerdeki verileri toplar ve gerekli olduğu sürece sistemlerinde işlemeye özen gösterir.</w:t>
      </w:r>
    </w:p>
    <w:p w14:paraId="5D2E5040" w14:textId="77777777" w:rsidR="00000000" w:rsidRPr="00221858" w:rsidRDefault="00DE56D9" w:rsidP="00221858">
      <w:pPr>
        <w:numPr>
          <w:ilvl w:val="0"/>
          <w:numId w:val="4"/>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Silme ve İmha Etme: Oda</w:t>
      </w:r>
      <w:r w:rsidRPr="00221858">
        <w:rPr>
          <w:rFonts w:ascii="Avenir Book" w:eastAsia="Times New Roman" w:hAnsi="Avenir Book"/>
          <w:sz w:val="20"/>
          <w:szCs w:val="20"/>
        </w:rPr>
        <w:t xml:space="preserve"> işlemekte olduğu kişisel verileri bağlı olduğu yasalar, sosyal güvenlik, borçlar, vergi ve ticaret hukuku gibi ilgili alan </w:t>
      </w:r>
      <w:r w:rsidRPr="00221858">
        <w:rPr>
          <w:rFonts w:ascii="Avenir Book" w:eastAsia="Times New Roman" w:hAnsi="Avenir Book"/>
          <w:sz w:val="20"/>
          <w:szCs w:val="20"/>
        </w:rPr>
        <w:t>mevzuatında öngörülen sürelerle sınırlı ve/veya işleme amacının gerekli kıldığı süreler boyunca saklar. Bu sürelerin sona ermesi durumunda ise </w:t>
      </w:r>
      <w:r w:rsidRPr="00221858">
        <w:rPr>
          <w:rFonts w:ascii="Avenir Book" w:eastAsia="Times New Roman" w:hAnsi="Avenir Book"/>
          <w:i/>
          <w:iCs/>
          <w:sz w:val="20"/>
          <w:szCs w:val="20"/>
        </w:rPr>
        <w:t>Kişisel Veri Saklama, Silme, İmha ve Aktarma Politikasına uygun olarak ve </w:t>
      </w:r>
      <w:r w:rsidRPr="00221858">
        <w:rPr>
          <w:rStyle w:val="Gl"/>
          <w:rFonts w:ascii="Avenir Book" w:eastAsia="Times New Roman" w:hAnsi="Avenir Book"/>
          <w:sz w:val="20"/>
          <w:szCs w:val="20"/>
        </w:rPr>
        <w:t>Komite</w:t>
      </w:r>
      <w:r w:rsidRPr="00221858">
        <w:rPr>
          <w:rFonts w:ascii="Avenir Book" w:eastAsia="Times New Roman" w:hAnsi="Avenir Book"/>
          <w:i/>
          <w:iCs/>
          <w:sz w:val="20"/>
          <w:szCs w:val="20"/>
        </w:rPr>
        <w:t> izni ve gözetiminde süresi dolan</w:t>
      </w:r>
      <w:r w:rsidRPr="00221858">
        <w:rPr>
          <w:rFonts w:ascii="Avenir Book" w:eastAsia="Times New Roman" w:hAnsi="Avenir Book"/>
          <w:i/>
          <w:iCs/>
          <w:sz w:val="20"/>
          <w:szCs w:val="20"/>
        </w:rPr>
        <w:t xml:space="preserve"> kişisel verileri </w:t>
      </w:r>
      <w:r w:rsidRPr="00221858">
        <w:rPr>
          <w:rFonts w:ascii="Avenir Book" w:eastAsia="Times New Roman" w:hAnsi="Avenir Book"/>
          <w:sz w:val="20"/>
          <w:szCs w:val="20"/>
        </w:rPr>
        <w:t>siler, yok eder veya anonim hale getirir.</w:t>
      </w:r>
    </w:p>
    <w:p w14:paraId="54C99F6F" w14:textId="77777777" w:rsidR="00000000" w:rsidRPr="00221858" w:rsidRDefault="00DE56D9" w:rsidP="00221858">
      <w:pPr>
        <w:numPr>
          <w:ilvl w:val="0"/>
          <w:numId w:val="4"/>
        </w:numPr>
        <w:spacing w:before="100" w:beforeAutospacing="1" w:after="100" w:afterAutospacing="1"/>
        <w:jc w:val="both"/>
        <w:rPr>
          <w:rFonts w:ascii="Avenir Book" w:eastAsia="Times New Roman" w:hAnsi="Avenir Book"/>
          <w:sz w:val="20"/>
          <w:szCs w:val="20"/>
        </w:rPr>
      </w:pPr>
      <w:r w:rsidRPr="00221858">
        <w:rPr>
          <w:rStyle w:val="Gl"/>
          <w:rFonts w:ascii="Avenir Book" w:eastAsia="Times New Roman" w:hAnsi="Avenir Book"/>
          <w:sz w:val="20"/>
          <w:szCs w:val="20"/>
        </w:rPr>
        <w:t>Gizlilik ve Veri Güvenliği:</w:t>
      </w:r>
      <w:r w:rsidRPr="00221858">
        <w:rPr>
          <w:rFonts w:ascii="Avenir Book" w:eastAsia="Times New Roman" w:hAnsi="Avenir Book"/>
          <w:sz w:val="20"/>
          <w:szCs w:val="20"/>
        </w:rPr>
        <w:t> </w:t>
      </w:r>
      <w:r w:rsidRPr="00221858">
        <w:rPr>
          <w:rStyle w:val="Gl"/>
          <w:rFonts w:ascii="Avenir Book" w:eastAsia="Times New Roman" w:hAnsi="Avenir Book"/>
          <w:sz w:val="20"/>
          <w:szCs w:val="20"/>
        </w:rPr>
        <w:t>Oda</w:t>
      </w:r>
      <w:r w:rsidRPr="00221858">
        <w:rPr>
          <w:rFonts w:ascii="Avenir Book" w:eastAsia="Times New Roman" w:hAnsi="Avenir Book"/>
          <w:sz w:val="20"/>
          <w:szCs w:val="20"/>
        </w:rPr>
        <w:t xml:space="preserve"> kişisel verilerin işlenmesi, aktarılması ve saklanması süreçlerinin tamamında genel gizlilik kurallarına ve veri güvenliğini sağlanmasına özen gösterir, bu amaçla </w:t>
      </w:r>
      <w:r w:rsidRPr="00221858">
        <w:rPr>
          <w:rFonts w:ascii="Avenir Book" w:eastAsia="Times New Roman" w:hAnsi="Avenir Book"/>
          <w:sz w:val="20"/>
          <w:szCs w:val="20"/>
        </w:rPr>
        <w:lastRenderedPageBreak/>
        <w:t>o</w:t>
      </w:r>
      <w:r w:rsidRPr="00221858">
        <w:rPr>
          <w:rFonts w:ascii="Avenir Book" w:eastAsia="Times New Roman" w:hAnsi="Avenir Book"/>
          <w:sz w:val="20"/>
          <w:szCs w:val="20"/>
        </w:rPr>
        <w:t>luşturulan politika belgelerine ve kurallara uygun işlem yapılır. Ölçülü olmak kaydıyla gerekli ve yeterli idari ve teknik önlemleri alır.</w:t>
      </w:r>
    </w:p>
    <w:p w14:paraId="55F64CA6"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9. KİŞİSEL VERİLERİN AKTARILMASI</w:t>
      </w:r>
    </w:p>
    <w:p w14:paraId="64E768A6"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Oda</w:t>
      </w:r>
      <w:r w:rsidRPr="00221858">
        <w:rPr>
          <w:rStyle w:val="Gl"/>
          <w:rFonts w:ascii="Avenir Book" w:hAnsi="Avenir Book"/>
          <w:i/>
          <w:iCs/>
          <w:sz w:val="20"/>
          <w:szCs w:val="20"/>
        </w:rPr>
        <w:t> </w:t>
      </w:r>
      <w:r w:rsidRPr="00221858">
        <w:rPr>
          <w:rFonts w:ascii="Avenir Book" w:hAnsi="Avenir Book"/>
          <w:sz w:val="20"/>
          <w:szCs w:val="20"/>
        </w:rPr>
        <w:t>olarak aşağıda sayılan amaçlarla; Kanun'un 8 ve 9. maddelerine uygun olarak iş i</w:t>
      </w:r>
      <w:r w:rsidRPr="00221858">
        <w:rPr>
          <w:rFonts w:ascii="Avenir Book" w:hAnsi="Avenir Book"/>
          <w:sz w:val="20"/>
          <w:szCs w:val="20"/>
        </w:rPr>
        <w:t>lişkisi içinde bulunduğumuz kuruluşlarla, idari, hukuki ve teknik hizmetlerinden yararlandığımız hizmet sağlayıcısı ve çözüm ortağı niteliğindeki yurt içinde ve yurt dışında bulunan resmi ve özel kurum/kuruluşlara aktarılmaktadır.</w:t>
      </w:r>
    </w:p>
    <w:p w14:paraId="1CA69B2C"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Bir veri sorumlusu olarak</w:t>
      </w:r>
      <w:r w:rsidRPr="00221858">
        <w:rPr>
          <w:rFonts w:ascii="Avenir Book" w:hAnsi="Avenir Book"/>
          <w:sz w:val="20"/>
          <w:szCs w:val="20"/>
        </w:rPr>
        <w:t xml:space="preserve"> veri paylaştığı kurum ve kuruluşların Kanun'dan kaynaklanan yükümlülüklerini yerine getirdiklerinden emin olmak için mümkün olduğu ölçüde gerekli kontrolleri yapmakta, tarafların yükümlülüklerini veri aktarım sözleşmeleri ile güvence altına almaktayız.</w:t>
      </w:r>
    </w:p>
    <w:p w14:paraId="3E9BABEB"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9.</w:t>
      </w:r>
      <w:r w:rsidRPr="00221858">
        <w:rPr>
          <w:rStyle w:val="Gl"/>
          <w:rFonts w:ascii="Avenir Book" w:hAnsi="Avenir Book"/>
          <w:sz w:val="20"/>
          <w:szCs w:val="20"/>
        </w:rPr>
        <w:t>1. Yurt içi Aktarımlar</w:t>
      </w:r>
    </w:p>
    <w:p w14:paraId="751F3467"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Kişisel verileri aşağıda belirtilen yurt içinde yerleşik veri sorumlusu ve veri işleyen statüsündeki taraflarla paylaşıyoruz.</w:t>
      </w:r>
    </w:p>
    <w:p w14:paraId="492A520C" w14:textId="77777777" w:rsidR="00000000" w:rsidRPr="00221858" w:rsidRDefault="00DE56D9" w:rsidP="00221858">
      <w:pPr>
        <w:pStyle w:val="NormalWeb"/>
        <w:rPr>
          <w:rFonts w:ascii="Avenir Book" w:hAnsi="Avenir Book"/>
          <w:sz w:val="20"/>
          <w:szCs w:val="20"/>
        </w:rPr>
      </w:pPr>
      <w:r w:rsidRPr="00221858">
        <w:rPr>
          <w:rFonts w:ascii="Avenir Book" w:hAnsi="Avenir Book"/>
          <w:sz w:val="20"/>
          <w:szCs w:val="20"/>
        </w:rPr>
        <w:t>1- Bilişim Şirketleri ile İletişim Faaliyetlerinin Yürütülmesi, Kamuoyunu Bilgilendirmek, Bildirim ve İhbar</w:t>
      </w:r>
      <w:r w:rsidRPr="00221858">
        <w:rPr>
          <w:rFonts w:ascii="Avenir Book" w:hAnsi="Avenir Book"/>
          <w:sz w:val="20"/>
          <w:szCs w:val="20"/>
        </w:rPr>
        <w:t xml:space="preserve"> Yükümlülüklerini Yerine Getirmek, Toplu SMS / Elektronik Posta İşlerini Yürütmek, Randevuları Yönetmek, Bilgi ve Destek Talepleri ile Şikayetleri Takip Etmek, Kullanıcı İşlemlerini Yürütmek, İş Faaliyetlerinin Yürütülmesi / Denetimi, Finans ve Muhasebe İş</w:t>
      </w:r>
      <w:r w:rsidRPr="00221858">
        <w:rPr>
          <w:rFonts w:ascii="Avenir Book" w:hAnsi="Avenir Book"/>
          <w:sz w:val="20"/>
          <w:szCs w:val="20"/>
        </w:rPr>
        <w:t>lerinin Yürütülmesi, Muhasebe Kayıt ve İşlemlerini Yürütmek amaçlarıyla,</w:t>
      </w:r>
      <w:r w:rsidRPr="00221858">
        <w:rPr>
          <w:rFonts w:ascii="Avenir Book" w:hAnsi="Avenir Book"/>
          <w:sz w:val="20"/>
          <w:szCs w:val="20"/>
        </w:rPr>
        <w:br/>
        <w:t>2- Avukatlar ile Hukuk İşlerinin Takibi ve Yürütülmesi, Dava Süreçlerini Takip Etmek amaçlarıyla,</w:t>
      </w:r>
      <w:r w:rsidRPr="00221858">
        <w:rPr>
          <w:rFonts w:ascii="Avenir Book" w:hAnsi="Avenir Book"/>
          <w:sz w:val="20"/>
          <w:szCs w:val="20"/>
        </w:rPr>
        <w:br/>
        <w:t>3- KVK Danışmanı ile İş Süreçlerinin İyileştirilmesine Yönelik Önerilerin Alınması ve</w:t>
      </w:r>
      <w:r w:rsidRPr="00221858">
        <w:rPr>
          <w:rFonts w:ascii="Avenir Book" w:hAnsi="Avenir Book"/>
          <w:sz w:val="20"/>
          <w:szCs w:val="20"/>
        </w:rPr>
        <w:t xml:space="preserve"> Değerlendirilmesi, Hizmet Kalitesini Artırmak, Bilgi İşlemek amaçlarıyla,</w:t>
      </w:r>
      <w:r w:rsidRPr="00221858">
        <w:rPr>
          <w:rFonts w:ascii="Avenir Book" w:hAnsi="Avenir Book"/>
          <w:sz w:val="20"/>
          <w:szCs w:val="20"/>
        </w:rPr>
        <w:br/>
        <w:t>4- Bankalar ile Çalışanlar İçin İş Akdi ve Mevzuattan Kaynaklı Yükümlülüklerin Yerine Getirilmesi, Ödemeleri Gerçekleştirmek amaçlarıyla,</w:t>
      </w:r>
      <w:r w:rsidRPr="00221858">
        <w:rPr>
          <w:rFonts w:ascii="Avenir Book" w:hAnsi="Avenir Book"/>
          <w:sz w:val="20"/>
          <w:szCs w:val="20"/>
        </w:rPr>
        <w:br/>
        <w:t>5- Basın İlan Kurumu ile İş Faaliyetlerinin</w:t>
      </w:r>
      <w:r w:rsidRPr="00221858">
        <w:rPr>
          <w:rFonts w:ascii="Avenir Book" w:hAnsi="Avenir Book"/>
          <w:sz w:val="20"/>
          <w:szCs w:val="20"/>
        </w:rPr>
        <w:t xml:space="preserve"> Yürütülmesi / Denetimi, Yasal ve Sözleşme Kaynaklı Yükümlülükleri Yerine Getirmek amaçlarıyla,</w:t>
      </w:r>
      <w:r w:rsidRPr="00221858">
        <w:rPr>
          <w:rFonts w:ascii="Avenir Book" w:hAnsi="Avenir Book"/>
          <w:sz w:val="20"/>
          <w:szCs w:val="20"/>
        </w:rPr>
        <w:br/>
        <w:t>6- Basın Kuruluşları ile İletişim Faaliyetlerinin Yürütülmesi, Basın Açıklamasında Bulunmak amaçlarıyla,</w:t>
      </w:r>
      <w:r w:rsidRPr="00221858">
        <w:rPr>
          <w:rFonts w:ascii="Avenir Book" w:hAnsi="Avenir Book"/>
          <w:sz w:val="20"/>
          <w:szCs w:val="20"/>
        </w:rPr>
        <w:br/>
        <w:t xml:space="preserve">7- Matbaalar ile Baskı ve Matbaa İşlemlerini Yürütmek, </w:t>
      </w:r>
      <w:r w:rsidRPr="00221858">
        <w:rPr>
          <w:rFonts w:ascii="Avenir Book" w:hAnsi="Avenir Book"/>
          <w:sz w:val="20"/>
          <w:szCs w:val="20"/>
        </w:rPr>
        <w:t>Kartvizit Bastırmak, İletişim Faaliyetlerinin Yürütülmesi, Süreli Yayınlar Yayınlamak amaçlarıyla,</w:t>
      </w:r>
      <w:r w:rsidRPr="00221858">
        <w:rPr>
          <w:rFonts w:ascii="Avenir Book" w:hAnsi="Avenir Book"/>
          <w:sz w:val="20"/>
          <w:szCs w:val="20"/>
        </w:rPr>
        <w:br/>
        <w:t>8- Kamu Kurumları ile Yetkili Kişi, Kurum ve Kuruluşlara Bilgi Verilmesi, İş Faaliyetlerinin Yürütülmesi / Denetimi, Kamu / Özel Sektörle Yapılan Yazışmaları</w:t>
      </w:r>
      <w:r w:rsidRPr="00221858">
        <w:rPr>
          <w:rFonts w:ascii="Avenir Book" w:hAnsi="Avenir Book"/>
          <w:sz w:val="20"/>
          <w:szCs w:val="20"/>
        </w:rPr>
        <w:t xml:space="preserve"> Gerçekleştirmek, SGK Yükümlülüklerini Yerine Getirmek amaçlarıyla,</w:t>
      </w:r>
      <w:r w:rsidRPr="00221858">
        <w:rPr>
          <w:rFonts w:ascii="Avenir Book" w:hAnsi="Avenir Book"/>
          <w:sz w:val="20"/>
          <w:szCs w:val="20"/>
        </w:rPr>
        <w:br/>
        <w:t>9- Kamuoyu ile Faaliyetlerin Mevzuata Uygun Yürütülmesi, İletişim Faaliyetlerinin Yürütülmesi, Disiplin İşlemlerini Yürütmek, Uzaktan Danışma Hizmeti Vermek, Disiplin Cezalarını Duyurmak a</w:t>
      </w:r>
      <w:r w:rsidRPr="00221858">
        <w:rPr>
          <w:rFonts w:ascii="Avenir Book" w:hAnsi="Avenir Book"/>
          <w:sz w:val="20"/>
          <w:szCs w:val="20"/>
        </w:rPr>
        <w:t>maçlarıyla,</w:t>
      </w:r>
      <w:r w:rsidRPr="00221858">
        <w:rPr>
          <w:rFonts w:ascii="Avenir Book" w:hAnsi="Avenir Book"/>
          <w:sz w:val="20"/>
          <w:szCs w:val="20"/>
        </w:rPr>
        <w:br/>
        <w:t>10- Meslek Örgütleri ile İş Faaliyetlerinin Yürütülmesi / Denetimi, Yetkili Kişi, Kurum ve Kuruluşlara Bilgi Verilmesi, Bilgi Güncellemesi Yapmak, Nakil ve Silinme Talebine Yönelik İşlemleri Gerçekleştirmek amaçlarıyla,</w:t>
      </w:r>
      <w:r w:rsidRPr="00221858">
        <w:rPr>
          <w:rFonts w:ascii="Avenir Book" w:hAnsi="Avenir Book"/>
          <w:sz w:val="20"/>
          <w:szCs w:val="20"/>
        </w:rPr>
        <w:br/>
        <w:t>11- Kargo Şirketleri ile</w:t>
      </w:r>
      <w:r w:rsidRPr="00221858">
        <w:rPr>
          <w:rFonts w:ascii="Avenir Book" w:hAnsi="Avenir Book"/>
          <w:sz w:val="20"/>
          <w:szCs w:val="20"/>
        </w:rPr>
        <w:t xml:space="preserve"> İletişim Faaliyetlerinin Yürütülmesi, Bildirim ve İhbar Yükümlülüklerini Yerine Getirmek amaçlarıyla,</w:t>
      </w:r>
      <w:r w:rsidRPr="00221858">
        <w:rPr>
          <w:rFonts w:ascii="Avenir Book" w:hAnsi="Avenir Book"/>
          <w:sz w:val="20"/>
          <w:szCs w:val="20"/>
        </w:rPr>
        <w:br/>
        <w:t>12- Tedarikçiler ile Mal / Hizmet Satın Alım Süreçlerinin Yürütülmesi, Mal ve Hizmet Tedariklerini Yönetmek amaçlarıyla,</w:t>
      </w:r>
      <w:r w:rsidRPr="00221858">
        <w:rPr>
          <w:rFonts w:ascii="Avenir Book" w:hAnsi="Avenir Book"/>
          <w:sz w:val="20"/>
          <w:szCs w:val="20"/>
        </w:rPr>
        <w:br/>
        <w:t>13- Turizm Acentesi ile İş Faali</w:t>
      </w:r>
      <w:r w:rsidRPr="00221858">
        <w:rPr>
          <w:rFonts w:ascii="Avenir Book" w:hAnsi="Avenir Book"/>
          <w:sz w:val="20"/>
          <w:szCs w:val="20"/>
        </w:rPr>
        <w:t>yetlerinin Yürütülmesi / Denetimi, Organizasyon ve Etkinlik Yönetimi, Ulaşım Sağlamak, Rezervasyonları Yürütmek amaçlarıyla,</w:t>
      </w:r>
      <w:r w:rsidRPr="00221858">
        <w:rPr>
          <w:rFonts w:ascii="Avenir Book" w:hAnsi="Avenir Book"/>
          <w:sz w:val="20"/>
          <w:szCs w:val="20"/>
        </w:rPr>
        <w:br/>
        <w:t>14- Telekomünikasyon Şirketi ile İletişim Faaliyetlerinin Yürütülmesi, Kamuoyunu Bilgilendirmek, Toplu SMS / Elektronik Posta İşler</w:t>
      </w:r>
      <w:r w:rsidRPr="00221858">
        <w:rPr>
          <w:rFonts w:ascii="Avenir Book" w:hAnsi="Avenir Book"/>
          <w:sz w:val="20"/>
          <w:szCs w:val="20"/>
        </w:rPr>
        <w:t>ini Yürütmek amaçlarıyla,</w:t>
      </w:r>
      <w:r w:rsidRPr="00221858">
        <w:rPr>
          <w:rFonts w:ascii="Avenir Book" w:hAnsi="Avenir Book"/>
          <w:sz w:val="20"/>
          <w:szCs w:val="20"/>
        </w:rPr>
        <w:br/>
        <w:t xml:space="preserve">15- TÜRMOB ile Eğitim Faaliyetlerinin Yürütülmesi, Faaliyetlerin Mevzuata Uygun Yürütülmesi, İç </w:t>
      </w:r>
      <w:r w:rsidRPr="00221858">
        <w:rPr>
          <w:rFonts w:ascii="Avenir Book" w:hAnsi="Avenir Book"/>
          <w:sz w:val="20"/>
          <w:szCs w:val="20"/>
        </w:rPr>
        <w:lastRenderedPageBreak/>
        <w:t>Denetim/ Soruşturma / İstihbarat Faaliyetlerinin Yürütülmesi, Organizasyon ve Etkinlik Yönetimi, Saklama ve Arşiv Faaliyetlerinin Yürü</w:t>
      </w:r>
      <w:r w:rsidRPr="00221858">
        <w:rPr>
          <w:rFonts w:ascii="Avenir Book" w:hAnsi="Avenir Book"/>
          <w:sz w:val="20"/>
          <w:szCs w:val="20"/>
        </w:rPr>
        <w:t>tülmesi, Yetkili Kişi, Kurum ve Kuruluşlara Bilgi Verilmesi, Finans ve Muhasebe İşlerinin Yürütülmesi, Meslek Kütüğü Tutmak amaçlarıyla,</w:t>
      </w:r>
      <w:r w:rsidRPr="00221858">
        <w:rPr>
          <w:rFonts w:ascii="Avenir Book" w:hAnsi="Avenir Book"/>
          <w:sz w:val="20"/>
          <w:szCs w:val="20"/>
        </w:rPr>
        <w:br/>
        <w:t>16- TESMER ile İş Faaliyetlerinin Yürütülmesi / Denetimi, Yetkili Kişi, Kurum ve Kuruluşlara Bilgi Verilmesi, Sınavları</w:t>
      </w:r>
      <w:r w:rsidRPr="00221858">
        <w:rPr>
          <w:rFonts w:ascii="Avenir Book" w:hAnsi="Avenir Book"/>
          <w:sz w:val="20"/>
          <w:szCs w:val="20"/>
        </w:rPr>
        <w:t xml:space="preserve"> Gerçekleştirmek, Sınav Sonuçlarını Duyurmak, Üye / Stajyer Kaydını Yapmak, Üye / Stajyer Naklini Gerçekleştirmek, Yasal ve Sözleşme Kaynaklı Yükümlülükleri Yerine Getirmek, Staj Dosyasını Oluşturmak, Stajyer Değerlendirme İşlemlerini Yürütmek, Staj Deneti</w:t>
      </w:r>
      <w:r w:rsidRPr="00221858">
        <w:rPr>
          <w:rFonts w:ascii="Avenir Book" w:hAnsi="Avenir Book"/>
          <w:sz w:val="20"/>
          <w:szCs w:val="20"/>
        </w:rPr>
        <w:t>m ve İzleme İşlemlerini Gerçekleştirmek amaçlarıyla,</w:t>
      </w:r>
      <w:r w:rsidRPr="00221858">
        <w:rPr>
          <w:rFonts w:ascii="Avenir Book" w:hAnsi="Avenir Book"/>
          <w:sz w:val="20"/>
          <w:szCs w:val="20"/>
        </w:rPr>
        <w:br/>
        <w:t>17- Yargı Mercileri ile Hukuk İşlerinin Takibi ve Yürütülmesi, Yetkili Kişi, Kurum ve Kuruluşlara Bilgi Verilmesi, Yasal ve Sözleşme Kaynaklı Yükümlülükleri Yerine Getirmek amaçlarıyla</w:t>
      </w:r>
    </w:p>
    <w:p w14:paraId="779A6F4C"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9.2. Yurt dışı Akt</w:t>
      </w:r>
      <w:r w:rsidRPr="00221858">
        <w:rPr>
          <w:rStyle w:val="Gl"/>
          <w:rFonts w:ascii="Avenir Book" w:hAnsi="Avenir Book"/>
          <w:sz w:val="20"/>
          <w:szCs w:val="20"/>
        </w:rPr>
        <w:t>arımlar</w:t>
      </w:r>
    </w:p>
    <w:p w14:paraId="7AACA7BF"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Oda</w:t>
      </w:r>
      <w:r w:rsidRPr="00221858">
        <w:rPr>
          <w:rStyle w:val="Gl"/>
          <w:rFonts w:ascii="Avenir Book" w:hAnsi="Avenir Book"/>
          <w:i/>
          <w:iCs/>
          <w:sz w:val="20"/>
          <w:szCs w:val="20"/>
        </w:rPr>
        <w:t> </w:t>
      </w:r>
      <w:r w:rsidRPr="00221858">
        <w:rPr>
          <w:rFonts w:ascii="Avenir Book" w:hAnsi="Avenir Book"/>
          <w:sz w:val="20"/>
          <w:szCs w:val="20"/>
        </w:rPr>
        <w:t>kişisel verilerinizi internet sitemizin yürütülmesi, hizmetlerin geliştirilmesi, ofis iş ve işlemlerinin yürütülmesi ve kullanıcı ve ziyaretçilere hizmet verilmesi, memnuniyetlerinin temini, beklentilerinin karşılanması, iletişim kurulması amaç</w:t>
      </w:r>
      <w:r w:rsidRPr="00221858">
        <w:rPr>
          <w:rFonts w:ascii="Avenir Book" w:hAnsi="Avenir Book"/>
          <w:sz w:val="20"/>
          <w:szCs w:val="20"/>
        </w:rPr>
        <w:t>larıyla yurt dışında yerleşik aşağıda sayılan hizmet sağlayıcılarla paylaşılmaktadır.</w:t>
      </w:r>
    </w:p>
    <w:p w14:paraId="4CAC5561" w14:textId="77777777" w:rsidR="00000000" w:rsidRPr="00221858" w:rsidRDefault="00DE56D9" w:rsidP="00221858">
      <w:pPr>
        <w:pStyle w:val="NormalWeb"/>
        <w:rPr>
          <w:rFonts w:ascii="Avenir Book" w:hAnsi="Avenir Book"/>
          <w:sz w:val="20"/>
          <w:szCs w:val="20"/>
        </w:rPr>
      </w:pPr>
      <w:r w:rsidRPr="00221858">
        <w:rPr>
          <w:rFonts w:ascii="Avenir Book" w:hAnsi="Avenir Book"/>
          <w:sz w:val="20"/>
          <w:szCs w:val="20"/>
        </w:rPr>
        <w:t>1- Eğitim Faaliyetlerinin Yürütülmesi, Online Yayın Yapmak, Sosyal Etkinlikler Düzenlemek amaçlarıyla, ABD menşeli Youtube (Google) ile</w:t>
      </w:r>
      <w:r w:rsidRPr="00221858">
        <w:rPr>
          <w:rFonts w:ascii="Avenir Book" w:hAnsi="Avenir Book"/>
          <w:sz w:val="20"/>
          <w:szCs w:val="20"/>
        </w:rPr>
        <w:br/>
        <w:t>2- İletişim Faaliyetlerinin Yürütü</w:t>
      </w:r>
      <w:r w:rsidRPr="00221858">
        <w:rPr>
          <w:rFonts w:ascii="Avenir Book" w:hAnsi="Avenir Book"/>
          <w:sz w:val="20"/>
          <w:szCs w:val="20"/>
        </w:rPr>
        <w:t>lmesi, Elektronik Kanallar (Sosyal Medya) Üzerinden Tanıtım Yapmak amaçlarıyla, ABD menşeli Facebook (Meta) ile</w:t>
      </w:r>
      <w:r w:rsidRPr="00221858">
        <w:rPr>
          <w:rFonts w:ascii="Avenir Book" w:hAnsi="Avenir Book"/>
          <w:sz w:val="20"/>
          <w:szCs w:val="20"/>
        </w:rPr>
        <w:br/>
        <w:t>3- İletişim Faaliyetlerinin Yürütülmesi, İnternet Sitesi Çerez Kayıtlarının İşlenmesi amaçlarıyla, ABD menşeli Google (Çerez) ile</w:t>
      </w:r>
      <w:r w:rsidRPr="00221858">
        <w:rPr>
          <w:rFonts w:ascii="Avenir Book" w:hAnsi="Avenir Book"/>
          <w:sz w:val="20"/>
          <w:szCs w:val="20"/>
        </w:rPr>
        <w:br/>
        <w:t>4- İş Faaliyet</w:t>
      </w:r>
      <w:r w:rsidRPr="00221858">
        <w:rPr>
          <w:rFonts w:ascii="Avenir Book" w:hAnsi="Avenir Book"/>
          <w:sz w:val="20"/>
          <w:szCs w:val="20"/>
        </w:rPr>
        <w:t>lerinin Yürütülmesi / Denetimi, Bilgi ve Destek Talepleri ile Şikayetleri Takip Etmek amaçlarıyla, ABD menşeli Google (</w:t>
      </w:r>
      <w:proofErr w:type="spellStart"/>
      <w:r w:rsidRPr="00221858">
        <w:rPr>
          <w:rFonts w:ascii="Avenir Book" w:hAnsi="Avenir Book"/>
          <w:sz w:val="20"/>
          <w:szCs w:val="20"/>
        </w:rPr>
        <w:t>Gmail</w:t>
      </w:r>
      <w:proofErr w:type="spellEnd"/>
      <w:r w:rsidRPr="00221858">
        <w:rPr>
          <w:rFonts w:ascii="Avenir Book" w:hAnsi="Avenir Book"/>
          <w:sz w:val="20"/>
          <w:szCs w:val="20"/>
        </w:rPr>
        <w:t>) ile</w:t>
      </w:r>
      <w:r w:rsidRPr="00221858">
        <w:rPr>
          <w:rFonts w:ascii="Avenir Book" w:hAnsi="Avenir Book"/>
          <w:sz w:val="20"/>
          <w:szCs w:val="20"/>
        </w:rPr>
        <w:br/>
        <w:t>5- İletişim Faaliyetlerinin Yürütülmesi, Kamuoyunu Bilgilendirmek, İnternet Sitelerini İşletmek amaçlarıyla, menşeli TÜRMOB (</w:t>
      </w:r>
      <w:proofErr w:type="spellStart"/>
      <w:r w:rsidRPr="00221858">
        <w:rPr>
          <w:rFonts w:ascii="Avenir Book" w:hAnsi="Avenir Book"/>
          <w:sz w:val="20"/>
          <w:szCs w:val="20"/>
        </w:rPr>
        <w:t>H</w:t>
      </w:r>
      <w:r w:rsidRPr="00221858">
        <w:rPr>
          <w:rFonts w:ascii="Avenir Book" w:hAnsi="Avenir Book"/>
          <w:sz w:val="20"/>
          <w:szCs w:val="20"/>
        </w:rPr>
        <w:t>osting</w:t>
      </w:r>
      <w:proofErr w:type="spellEnd"/>
      <w:r w:rsidRPr="00221858">
        <w:rPr>
          <w:rFonts w:ascii="Avenir Book" w:hAnsi="Avenir Book"/>
          <w:sz w:val="20"/>
          <w:szCs w:val="20"/>
        </w:rPr>
        <w:t>) ile</w:t>
      </w:r>
      <w:r w:rsidRPr="00221858">
        <w:rPr>
          <w:rFonts w:ascii="Avenir Book" w:hAnsi="Avenir Book"/>
          <w:sz w:val="20"/>
          <w:szCs w:val="20"/>
        </w:rPr>
        <w:br/>
        <w:t xml:space="preserve">6- İş Faaliyetlerinin Yürütülmesi / Denetimi, Anlık Haberleşme Sağlamak amaçlarıyla, ABD menşeli </w:t>
      </w:r>
      <w:proofErr w:type="spellStart"/>
      <w:r w:rsidRPr="00221858">
        <w:rPr>
          <w:rFonts w:ascii="Avenir Book" w:hAnsi="Avenir Book"/>
          <w:sz w:val="20"/>
          <w:szCs w:val="20"/>
        </w:rPr>
        <w:t>Whatsapp</w:t>
      </w:r>
      <w:proofErr w:type="spellEnd"/>
      <w:r w:rsidRPr="00221858">
        <w:rPr>
          <w:rFonts w:ascii="Avenir Book" w:hAnsi="Avenir Book"/>
          <w:sz w:val="20"/>
          <w:szCs w:val="20"/>
        </w:rPr>
        <w:t xml:space="preserve"> (Meta) ile</w:t>
      </w:r>
    </w:p>
    <w:p w14:paraId="0A5441FC"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Her bir hizmet sağlayıcının kendi gizlilik politikalarına şu bağlantılardan ulaşabilirsiniz:</w:t>
      </w:r>
    </w:p>
    <w:p w14:paraId="5D74088F" w14:textId="77777777" w:rsidR="00000000" w:rsidRPr="00221858" w:rsidRDefault="00DE56D9" w:rsidP="00221858">
      <w:pPr>
        <w:pStyle w:val="NormalWeb"/>
        <w:rPr>
          <w:rFonts w:ascii="Avenir Book" w:hAnsi="Avenir Book"/>
          <w:sz w:val="20"/>
          <w:szCs w:val="20"/>
        </w:rPr>
      </w:pPr>
      <w:r w:rsidRPr="00221858">
        <w:rPr>
          <w:rFonts w:ascii="Avenir Book" w:hAnsi="Avenir Book"/>
          <w:sz w:val="20"/>
          <w:szCs w:val="20"/>
        </w:rPr>
        <w:t xml:space="preserve">1- Youtube (Google) </w:t>
      </w:r>
      <w:hyperlink r:id="rId5" w:history="1">
        <w:r w:rsidRPr="00221858">
          <w:rPr>
            <w:rStyle w:val="Kpr"/>
            <w:rFonts w:ascii="Avenir Book" w:hAnsi="Avenir Book"/>
            <w:sz w:val="20"/>
            <w:szCs w:val="20"/>
          </w:rPr>
          <w:t>Gizlilik Politikası</w:t>
        </w:r>
      </w:hyperlink>
      <w:r w:rsidRPr="00221858">
        <w:rPr>
          <w:rFonts w:ascii="Avenir Book" w:hAnsi="Avenir Book"/>
          <w:sz w:val="20"/>
          <w:szCs w:val="20"/>
        </w:rPr>
        <w:br/>
        <w:t xml:space="preserve">2- Facebook (Meta) </w:t>
      </w:r>
      <w:hyperlink r:id="rId6" w:history="1">
        <w:r w:rsidRPr="00221858">
          <w:rPr>
            <w:rStyle w:val="Kpr"/>
            <w:rFonts w:ascii="Avenir Book" w:hAnsi="Avenir Book"/>
            <w:sz w:val="20"/>
            <w:szCs w:val="20"/>
          </w:rPr>
          <w:t>Gizlilik Politikası</w:t>
        </w:r>
      </w:hyperlink>
      <w:r w:rsidRPr="00221858">
        <w:rPr>
          <w:rFonts w:ascii="Avenir Book" w:hAnsi="Avenir Book"/>
          <w:sz w:val="20"/>
          <w:szCs w:val="20"/>
        </w:rPr>
        <w:br/>
        <w:t xml:space="preserve">3- Google (Çerez) </w:t>
      </w:r>
      <w:hyperlink r:id="rId7" w:history="1">
        <w:r w:rsidRPr="00221858">
          <w:rPr>
            <w:rStyle w:val="Kpr"/>
            <w:rFonts w:ascii="Avenir Book" w:hAnsi="Avenir Book"/>
            <w:sz w:val="20"/>
            <w:szCs w:val="20"/>
          </w:rPr>
          <w:t>G</w:t>
        </w:r>
        <w:r w:rsidRPr="00221858">
          <w:rPr>
            <w:rStyle w:val="Kpr"/>
            <w:rFonts w:ascii="Avenir Book" w:hAnsi="Avenir Book"/>
            <w:sz w:val="20"/>
            <w:szCs w:val="20"/>
          </w:rPr>
          <w:t>izlilik Politikası</w:t>
        </w:r>
      </w:hyperlink>
      <w:r w:rsidRPr="00221858">
        <w:rPr>
          <w:rFonts w:ascii="Avenir Book" w:hAnsi="Avenir Book"/>
          <w:sz w:val="20"/>
          <w:szCs w:val="20"/>
        </w:rPr>
        <w:br/>
        <w:t>4- Google (</w:t>
      </w:r>
      <w:proofErr w:type="spellStart"/>
      <w:r w:rsidRPr="00221858">
        <w:rPr>
          <w:rFonts w:ascii="Avenir Book" w:hAnsi="Avenir Book"/>
          <w:sz w:val="20"/>
          <w:szCs w:val="20"/>
        </w:rPr>
        <w:t>Gmail</w:t>
      </w:r>
      <w:proofErr w:type="spellEnd"/>
      <w:r w:rsidRPr="00221858">
        <w:rPr>
          <w:rFonts w:ascii="Avenir Book" w:hAnsi="Avenir Book"/>
          <w:sz w:val="20"/>
          <w:szCs w:val="20"/>
        </w:rPr>
        <w:t xml:space="preserve">) </w:t>
      </w:r>
      <w:hyperlink r:id="rId8" w:history="1">
        <w:r w:rsidRPr="00221858">
          <w:rPr>
            <w:rStyle w:val="Kpr"/>
            <w:rFonts w:ascii="Avenir Book" w:hAnsi="Avenir Book"/>
            <w:sz w:val="20"/>
            <w:szCs w:val="20"/>
          </w:rPr>
          <w:t>Gizlilik Politikası</w:t>
        </w:r>
      </w:hyperlink>
      <w:r w:rsidRPr="00221858">
        <w:rPr>
          <w:rFonts w:ascii="Avenir Book" w:hAnsi="Avenir Book"/>
          <w:sz w:val="20"/>
          <w:szCs w:val="20"/>
        </w:rPr>
        <w:br/>
        <w:t xml:space="preserve">5- </w:t>
      </w:r>
      <w:proofErr w:type="spellStart"/>
      <w:r w:rsidRPr="00221858">
        <w:rPr>
          <w:rFonts w:ascii="Avenir Book" w:hAnsi="Avenir Book"/>
          <w:sz w:val="20"/>
          <w:szCs w:val="20"/>
        </w:rPr>
        <w:t>Whatsapp</w:t>
      </w:r>
      <w:proofErr w:type="spellEnd"/>
      <w:r w:rsidRPr="00221858">
        <w:rPr>
          <w:rFonts w:ascii="Avenir Book" w:hAnsi="Avenir Book"/>
          <w:sz w:val="20"/>
          <w:szCs w:val="20"/>
        </w:rPr>
        <w:t xml:space="preserve"> (Meta) </w:t>
      </w:r>
      <w:hyperlink r:id="rId9" w:history="1">
        <w:r w:rsidRPr="00221858">
          <w:rPr>
            <w:rStyle w:val="Kpr"/>
            <w:rFonts w:ascii="Avenir Book" w:hAnsi="Avenir Book"/>
            <w:sz w:val="20"/>
            <w:szCs w:val="20"/>
          </w:rPr>
          <w:t>Gizlilik Politikası</w:t>
        </w:r>
      </w:hyperlink>
    </w:p>
    <w:p w14:paraId="47792FA3"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10. DENETİM,</w:t>
      </w:r>
      <w:r w:rsidRPr="00221858">
        <w:rPr>
          <w:rStyle w:val="Gl"/>
          <w:rFonts w:ascii="Avenir Book" w:eastAsia="Times New Roman" w:hAnsi="Avenir Book"/>
          <w:b/>
          <w:bCs/>
          <w:sz w:val="20"/>
          <w:szCs w:val="20"/>
        </w:rPr>
        <w:t xml:space="preserve"> BAŞVURULAR VE VERİ İHLAL BİLDİRİMLERİ</w:t>
      </w:r>
    </w:p>
    <w:p w14:paraId="0F256A51"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Oda</w:t>
      </w:r>
      <w:r w:rsidRPr="00221858">
        <w:rPr>
          <w:rFonts w:ascii="Avenir Book" w:hAnsi="Avenir Book"/>
          <w:sz w:val="20"/>
          <w:szCs w:val="20"/>
        </w:rPr>
        <w:t> kişisel verilerin korunması konusunda gerekli iç ve dış denetimleri yaptırabilmektedir.</w:t>
      </w:r>
    </w:p>
    <w:p w14:paraId="296C60B2"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t>İlgili kişilerin yaptığı başvurular en geç 30 gün içerisinde, </w:t>
      </w:r>
      <w:r w:rsidRPr="00221858">
        <w:rPr>
          <w:rStyle w:val="Gl"/>
          <w:rFonts w:ascii="Avenir Book" w:hAnsi="Avenir Book"/>
          <w:sz w:val="20"/>
          <w:szCs w:val="20"/>
        </w:rPr>
        <w:t>Komite</w:t>
      </w:r>
      <w:r w:rsidRPr="00221858">
        <w:rPr>
          <w:rFonts w:ascii="Avenir Book" w:hAnsi="Avenir Book"/>
          <w:sz w:val="20"/>
          <w:szCs w:val="20"/>
        </w:rPr>
        <w:t> tarafından ilgili birimin de görüşü alınarak cevaplanır.</w:t>
      </w:r>
    </w:p>
    <w:p w14:paraId="3DC65A24"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Oda</w:t>
      </w:r>
      <w:r w:rsidRPr="00221858">
        <w:rPr>
          <w:rFonts w:ascii="Avenir Book" w:hAnsi="Avenir Book"/>
          <w:sz w:val="20"/>
          <w:szCs w:val="20"/>
        </w:rPr>
        <w:t> kişisel verilerle ilgili herhangi bir ihlal olduğu kendisine bildirildiğinde, bu durumun öğrenildiği tarihten itibaren gecikmeksizin ve en geç 72 saat içinde KVK Kuruluna bildirimde bulunulur. İlgili tarafları ve kişileri de aynı şekilde bilgilendirir</w:t>
      </w:r>
      <w:r w:rsidRPr="00221858">
        <w:rPr>
          <w:rFonts w:ascii="Avenir Book" w:hAnsi="Avenir Book"/>
          <w:sz w:val="20"/>
          <w:szCs w:val="20"/>
        </w:rPr>
        <w:t>.</w:t>
      </w:r>
    </w:p>
    <w:p w14:paraId="7D7CE9DF"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11. GÜNCELLEME</w:t>
      </w:r>
    </w:p>
    <w:p w14:paraId="3C250533" w14:textId="77777777" w:rsidR="00000000" w:rsidRPr="00221858" w:rsidRDefault="00DE56D9" w:rsidP="00221858">
      <w:pPr>
        <w:pStyle w:val="NormalWeb"/>
        <w:jc w:val="both"/>
        <w:rPr>
          <w:rFonts w:ascii="Avenir Book" w:hAnsi="Avenir Book"/>
          <w:sz w:val="20"/>
          <w:szCs w:val="20"/>
        </w:rPr>
      </w:pPr>
      <w:r w:rsidRPr="00221858">
        <w:rPr>
          <w:rFonts w:ascii="Avenir Book" w:hAnsi="Avenir Book"/>
          <w:sz w:val="20"/>
          <w:szCs w:val="20"/>
        </w:rPr>
        <w:lastRenderedPageBreak/>
        <w:t>İş bu politika belgesi, </w:t>
      </w:r>
      <w:r w:rsidRPr="00221858">
        <w:rPr>
          <w:rStyle w:val="Gl"/>
          <w:rFonts w:ascii="Avenir Book" w:hAnsi="Avenir Book"/>
          <w:sz w:val="20"/>
          <w:szCs w:val="20"/>
        </w:rPr>
        <w:t>Oda</w:t>
      </w:r>
      <w:r w:rsidRPr="00221858">
        <w:rPr>
          <w:rFonts w:ascii="Avenir Book" w:hAnsi="Avenir Book"/>
          <w:sz w:val="20"/>
          <w:szCs w:val="20"/>
        </w:rPr>
        <w:t> </w:t>
      </w:r>
      <w:r w:rsidRPr="00221858">
        <w:rPr>
          <w:rFonts w:ascii="Avenir Book" w:hAnsi="Avenir Book"/>
          <w:sz w:val="20"/>
          <w:szCs w:val="20"/>
        </w:rPr>
        <w:t>kişisel veri işleme şartları, araçları, amaçları ile kapsamı değiştiğinde ve kişisel verilerin paylaşıldığı tarafların değişmesi durumlarında güncellenir. Her bir maddede yapılan güncellemeler ayrı bir tabloda tutulur.</w:t>
      </w:r>
    </w:p>
    <w:p w14:paraId="734552A9" w14:textId="77777777" w:rsidR="00000000" w:rsidRPr="00221858" w:rsidRDefault="00DE56D9" w:rsidP="00221858">
      <w:pPr>
        <w:pStyle w:val="Balk4"/>
        <w:jc w:val="both"/>
        <w:rPr>
          <w:rFonts w:ascii="Avenir Book" w:eastAsia="Times New Roman" w:hAnsi="Avenir Book"/>
          <w:sz w:val="20"/>
          <w:szCs w:val="20"/>
        </w:rPr>
      </w:pPr>
      <w:r w:rsidRPr="00221858">
        <w:rPr>
          <w:rStyle w:val="Gl"/>
          <w:rFonts w:ascii="Avenir Book" w:eastAsia="Times New Roman" w:hAnsi="Avenir Book"/>
          <w:b/>
          <w:bCs/>
          <w:sz w:val="20"/>
          <w:szCs w:val="20"/>
        </w:rPr>
        <w:t>12. İLGİLİ ARAÇLAR VE KAYNAKLAR</w:t>
      </w:r>
    </w:p>
    <w:p w14:paraId="45811521"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 xml:space="preserve">12.1 </w:t>
      </w:r>
      <w:r w:rsidRPr="00221858">
        <w:rPr>
          <w:rStyle w:val="Gl"/>
          <w:rFonts w:ascii="Avenir Book" w:hAnsi="Avenir Book"/>
          <w:sz w:val="20"/>
          <w:szCs w:val="20"/>
        </w:rPr>
        <w:t>İlgili Kontrol ve Güvence Araçları</w:t>
      </w:r>
    </w:p>
    <w:p w14:paraId="04147706" w14:textId="77777777" w:rsidR="00000000" w:rsidRPr="00221858" w:rsidRDefault="00DE56D9" w:rsidP="00221858">
      <w:pPr>
        <w:numPr>
          <w:ilvl w:val="0"/>
          <w:numId w:val="5"/>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Bilgi Güvenliği Politikası</w:t>
      </w:r>
    </w:p>
    <w:p w14:paraId="2026C11A" w14:textId="77777777" w:rsidR="00000000" w:rsidRPr="00221858" w:rsidRDefault="00DE56D9" w:rsidP="00221858">
      <w:pPr>
        <w:numPr>
          <w:ilvl w:val="0"/>
          <w:numId w:val="5"/>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Kişisel Veri Saklama, Aktarma, Silme ve İmha Politikası</w:t>
      </w:r>
    </w:p>
    <w:p w14:paraId="09CAC476" w14:textId="77777777" w:rsidR="00000000" w:rsidRPr="00221858" w:rsidRDefault="00DE56D9" w:rsidP="00221858">
      <w:pPr>
        <w:numPr>
          <w:ilvl w:val="0"/>
          <w:numId w:val="5"/>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Mobil Cihaz Yönetim Politikası (MCY)</w:t>
      </w:r>
    </w:p>
    <w:p w14:paraId="42DF9751" w14:textId="77777777" w:rsidR="00000000" w:rsidRPr="00221858" w:rsidRDefault="00DE56D9" w:rsidP="00221858">
      <w:pPr>
        <w:numPr>
          <w:ilvl w:val="0"/>
          <w:numId w:val="5"/>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Temiz Masa Temiz Ekran Politikası</w:t>
      </w:r>
    </w:p>
    <w:p w14:paraId="16BCDDF6" w14:textId="77777777" w:rsidR="00000000" w:rsidRPr="00221858" w:rsidRDefault="00DE56D9" w:rsidP="00221858">
      <w:pPr>
        <w:numPr>
          <w:ilvl w:val="0"/>
          <w:numId w:val="5"/>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Özel Nitelikli Veriler Politikası</w:t>
      </w:r>
    </w:p>
    <w:p w14:paraId="669BF08B" w14:textId="77777777" w:rsidR="00000000" w:rsidRPr="00221858" w:rsidRDefault="00DE56D9" w:rsidP="00221858">
      <w:pPr>
        <w:numPr>
          <w:ilvl w:val="0"/>
          <w:numId w:val="5"/>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Veri Sahibi Başvuruları Yönergesi</w:t>
      </w:r>
    </w:p>
    <w:p w14:paraId="0767FDF5" w14:textId="77777777" w:rsidR="00000000" w:rsidRPr="00221858" w:rsidRDefault="00DE56D9" w:rsidP="00221858">
      <w:pPr>
        <w:numPr>
          <w:ilvl w:val="0"/>
          <w:numId w:val="5"/>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Çerez Politikası</w:t>
      </w:r>
    </w:p>
    <w:p w14:paraId="3B866457" w14:textId="77777777" w:rsidR="00000000" w:rsidRPr="00221858" w:rsidRDefault="00DE56D9" w:rsidP="00221858">
      <w:pPr>
        <w:numPr>
          <w:ilvl w:val="0"/>
          <w:numId w:val="5"/>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Katmanlı Aydınlatma ve Aydınlatma Metinleri</w:t>
      </w:r>
    </w:p>
    <w:p w14:paraId="2DC42A42" w14:textId="77777777" w:rsidR="00000000" w:rsidRPr="00221858" w:rsidRDefault="00DE56D9" w:rsidP="00221858">
      <w:pPr>
        <w:numPr>
          <w:ilvl w:val="0"/>
          <w:numId w:val="5"/>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Kişisel Veri Envanteri</w:t>
      </w:r>
    </w:p>
    <w:p w14:paraId="5995F8D9" w14:textId="77777777" w:rsidR="00000000" w:rsidRPr="00221858" w:rsidRDefault="00DE56D9" w:rsidP="00221858">
      <w:pPr>
        <w:numPr>
          <w:ilvl w:val="0"/>
          <w:numId w:val="5"/>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Veri Aktarım Sözleşmeleri</w:t>
      </w:r>
    </w:p>
    <w:p w14:paraId="6978729F" w14:textId="77777777" w:rsidR="00000000" w:rsidRPr="00221858" w:rsidRDefault="00DE56D9" w:rsidP="00221858">
      <w:pPr>
        <w:numPr>
          <w:ilvl w:val="0"/>
          <w:numId w:val="5"/>
        </w:numPr>
        <w:spacing w:before="100" w:beforeAutospacing="1" w:after="100" w:afterAutospacing="1"/>
        <w:jc w:val="both"/>
        <w:rPr>
          <w:rFonts w:ascii="Avenir Book" w:eastAsia="Times New Roman" w:hAnsi="Avenir Book"/>
          <w:sz w:val="20"/>
          <w:szCs w:val="20"/>
        </w:rPr>
      </w:pPr>
      <w:r w:rsidRPr="00221858">
        <w:rPr>
          <w:rFonts w:ascii="Avenir Book" w:eastAsia="Times New Roman" w:hAnsi="Avenir Book"/>
          <w:sz w:val="20"/>
          <w:szCs w:val="20"/>
        </w:rPr>
        <w:t>Veri İşleme Sözleşmeleri</w:t>
      </w:r>
    </w:p>
    <w:p w14:paraId="4CD23D24" w14:textId="77777777" w:rsidR="00000000" w:rsidRPr="00221858" w:rsidRDefault="00DE56D9" w:rsidP="00221858">
      <w:pPr>
        <w:pStyle w:val="NormalWeb"/>
        <w:jc w:val="both"/>
        <w:rPr>
          <w:rFonts w:ascii="Avenir Book" w:hAnsi="Avenir Book"/>
          <w:sz w:val="20"/>
          <w:szCs w:val="20"/>
        </w:rPr>
      </w:pPr>
      <w:r w:rsidRPr="00221858">
        <w:rPr>
          <w:rStyle w:val="Gl"/>
          <w:rFonts w:ascii="Avenir Book" w:hAnsi="Avenir Book"/>
          <w:sz w:val="20"/>
          <w:szCs w:val="20"/>
        </w:rPr>
        <w:t>12.2 Dış Kaynaklar</w:t>
      </w:r>
    </w:p>
    <w:p w14:paraId="38805FD3" w14:textId="77777777" w:rsidR="00000000" w:rsidRPr="00221858" w:rsidRDefault="00DE56D9" w:rsidP="00221858">
      <w:pPr>
        <w:numPr>
          <w:ilvl w:val="0"/>
          <w:numId w:val="6"/>
        </w:numPr>
        <w:spacing w:before="100" w:beforeAutospacing="1" w:after="100" w:afterAutospacing="1"/>
        <w:jc w:val="both"/>
        <w:rPr>
          <w:rFonts w:ascii="Avenir Book" w:eastAsia="Times New Roman" w:hAnsi="Avenir Book"/>
          <w:sz w:val="20"/>
          <w:szCs w:val="20"/>
        </w:rPr>
      </w:pPr>
      <w:hyperlink r:id="rId10" w:history="1">
        <w:r w:rsidRPr="00221858">
          <w:rPr>
            <w:rStyle w:val="Kpr"/>
            <w:rFonts w:ascii="Avenir Book" w:eastAsia="Times New Roman" w:hAnsi="Avenir Book"/>
            <w:i/>
            <w:iCs/>
            <w:sz w:val="20"/>
            <w:szCs w:val="20"/>
          </w:rPr>
          <w:t>6698 sayılı Kişisel Verilerin Ko</w:t>
        </w:r>
        <w:r w:rsidRPr="00221858">
          <w:rPr>
            <w:rStyle w:val="Kpr"/>
            <w:rFonts w:ascii="Avenir Book" w:eastAsia="Times New Roman" w:hAnsi="Avenir Book"/>
            <w:i/>
            <w:iCs/>
            <w:sz w:val="20"/>
            <w:szCs w:val="20"/>
          </w:rPr>
          <w:t>runması Kanunu</w:t>
        </w:r>
      </w:hyperlink>
    </w:p>
    <w:p w14:paraId="2FE90203" w14:textId="77777777" w:rsidR="00000000" w:rsidRPr="00221858" w:rsidRDefault="00DE56D9" w:rsidP="00221858">
      <w:pPr>
        <w:numPr>
          <w:ilvl w:val="0"/>
          <w:numId w:val="6"/>
        </w:numPr>
        <w:spacing w:before="100" w:beforeAutospacing="1" w:after="100" w:afterAutospacing="1"/>
        <w:jc w:val="both"/>
        <w:rPr>
          <w:rFonts w:ascii="Avenir Book" w:eastAsia="Times New Roman" w:hAnsi="Avenir Book"/>
          <w:sz w:val="20"/>
          <w:szCs w:val="20"/>
        </w:rPr>
      </w:pPr>
      <w:hyperlink r:id="rId11" w:history="1">
        <w:r w:rsidRPr="00221858">
          <w:rPr>
            <w:rStyle w:val="Kpr"/>
            <w:rFonts w:ascii="Avenir Book" w:eastAsia="Times New Roman" w:hAnsi="Avenir Book"/>
            <w:i/>
            <w:iCs/>
            <w:sz w:val="20"/>
            <w:szCs w:val="20"/>
          </w:rPr>
          <w:t>KVKK Kişisel Verilerin Korunması Kanununa İlişkin Uygulama Rehberi</w:t>
        </w:r>
      </w:hyperlink>
    </w:p>
    <w:p w14:paraId="18FEF732" w14:textId="77777777" w:rsidR="00000000" w:rsidRPr="00221858" w:rsidRDefault="00DE56D9" w:rsidP="00221858">
      <w:pPr>
        <w:numPr>
          <w:ilvl w:val="0"/>
          <w:numId w:val="6"/>
        </w:numPr>
        <w:spacing w:before="100" w:beforeAutospacing="1" w:after="100" w:afterAutospacing="1"/>
        <w:jc w:val="both"/>
        <w:rPr>
          <w:rFonts w:ascii="Avenir Book" w:eastAsia="Times New Roman" w:hAnsi="Avenir Book"/>
          <w:sz w:val="20"/>
          <w:szCs w:val="20"/>
        </w:rPr>
      </w:pPr>
      <w:hyperlink r:id="rId12" w:history="1">
        <w:r w:rsidRPr="00221858">
          <w:rPr>
            <w:rStyle w:val="Kpr"/>
            <w:rFonts w:ascii="Avenir Book" w:eastAsia="Times New Roman" w:hAnsi="Avenir Book"/>
            <w:i/>
            <w:iCs/>
            <w:sz w:val="20"/>
            <w:szCs w:val="20"/>
          </w:rPr>
          <w:t>KVKK Kişisel Veri İhlal Bildirim Formu Kılavuzu</w:t>
        </w:r>
      </w:hyperlink>
    </w:p>
    <w:p w14:paraId="085E054C" w14:textId="77777777" w:rsidR="00000000" w:rsidRPr="00221858" w:rsidRDefault="00DE56D9" w:rsidP="00221858">
      <w:pPr>
        <w:numPr>
          <w:ilvl w:val="0"/>
          <w:numId w:val="6"/>
        </w:numPr>
        <w:spacing w:before="100" w:beforeAutospacing="1" w:after="100" w:afterAutospacing="1"/>
        <w:jc w:val="both"/>
        <w:rPr>
          <w:rFonts w:ascii="Avenir Book" w:eastAsia="Times New Roman" w:hAnsi="Avenir Book"/>
          <w:sz w:val="20"/>
          <w:szCs w:val="20"/>
        </w:rPr>
      </w:pPr>
      <w:hyperlink r:id="rId13" w:history="1">
        <w:r w:rsidRPr="00221858">
          <w:rPr>
            <w:rStyle w:val="Kpr"/>
            <w:rFonts w:ascii="Avenir Book" w:eastAsia="Times New Roman" w:hAnsi="Avenir Book"/>
            <w:i/>
            <w:iCs/>
            <w:sz w:val="20"/>
            <w:szCs w:val="20"/>
          </w:rPr>
          <w:t>KVKK Kişisel Veri Güvenliği Rehberi (Teknik ve İdari Tedbirler)</w:t>
        </w:r>
      </w:hyperlink>
    </w:p>
    <w:p w14:paraId="19FDD6B4" w14:textId="77777777" w:rsidR="00000000" w:rsidRPr="00221858" w:rsidRDefault="00DE56D9" w:rsidP="00221858">
      <w:pPr>
        <w:numPr>
          <w:ilvl w:val="0"/>
          <w:numId w:val="6"/>
        </w:numPr>
        <w:spacing w:before="100" w:beforeAutospacing="1" w:after="100" w:afterAutospacing="1"/>
        <w:jc w:val="both"/>
        <w:rPr>
          <w:rFonts w:ascii="Avenir Book" w:eastAsia="Times New Roman" w:hAnsi="Avenir Book"/>
          <w:sz w:val="20"/>
          <w:szCs w:val="20"/>
        </w:rPr>
      </w:pPr>
      <w:hyperlink r:id="rId14" w:history="1">
        <w:proofErr w:type="spellStart"/>
        <w:r w:rsidRPr="00221858">
          <w:rPr>
            <w:rStyle w:val="Kpr"/>
            <w:rFonts w:ascii="Avenir Book" w:eastAsia="Times New Roman" w:hAnsi="Avenir Book"/>
            <w:i/>
            <w:iCs/>
            <w:sz w:val="20"/>
            <w:szCs w:val="20"/>
          </w:rPr>
          <w:t>Biyometrik</w:t>
        </w:r>
        <w:proofErr w:type="spellEnd"/>
        <w:r w:rsidRPr="00221858">
          <w:rPr>
            <w:rStyle w:val="Kpr"/>
            <w:rFonts w:ascii="Avenir Book" w:eastAsia="Times New Roman" w:hAnsi="Avenir Book"/>
            <w:i/>
            <w:iCs/>
            <w:sz w:val="20"/>
            <w:szCs w:val="20"/>
          </w:rPr>
          <w:t xml:space="preserve"> Verilerin İşlenmesinde Dikkat Edilmesi Gereken Hususlara İlişkin R</w:t>
        </w:r>
        <w:r w:rsidRPr="00221858">
          <w:rPr>
            <w:rStyle w:val="Kpr"/>
            <w:rFonts w:ascii="Avenir Book" w:eastAsia="Times New Roman" w:hAnsi="Avenir Book"/>
            <w:i/>
            <w:iCs/>
            <w:sz w:val="20"/>
            <w:szCs w:val="20"/>
          </w:rPr>
          <w:t>ehber</w:t>
        </w:r>
      </w:hyperlink>
    </w:p>
    <w:p w14:paraId="3A2283AB" w14:textId="77777777" w:rsidR="00000000" w:rsidRPr="00221858" w:rsidRDefault="00DE56D9" w:rsidP="00221858">
      <w:pPr>
        <w:numPr>
          <w:ilvl w:val="0"/>
          <w:numId w:val="6"/>
        </w:numPr>
        <w:spacing w:before="100" w:beforeAutospacing="1" w:after="100" w:afterAutospacing="1"/>
        <w:jc w:val="both"/>
        <w:rPr>
          <w:rFonts w:ascii="Avenir Book" w:eastAsia="Times New Roman" w:hAnsi="Avenir Book"/>
          <w:sz w:val="20"/>
          <w:szCs w:val="20"/>
        </w:rPr>
      </w:pPr>
      <w:hyperlink r:id="rId15" w:history="1">
        <w:r w:rsidRPr="00221858">
          <w:rPr>
            <w:rStyle w:val="Kpr"/>
            <w:rFonts w:ascii="Avenir Book" w:eastAsia="Times New Roman" w:hAnsi="Avenir Book"/>
            <w:i/>
            <w:iCs/>
            <w:sz w:val="20"/>
            <w:szCs w:val="20"/>
          </w:rPr>
          <w:t xml:space="preserve">Yapay </w:t>
        </w:r>
        <w:proofErr w:type="gramStart"/>
        <w:r w:rsidRPr="00221858">
          <w:rPr>
            <w:rStyle w:val="Kpr"/>
            <w:rFonts w:ascii="Avenir Book" w:eastAsia="Times New Roman" w:hAnsi="Avenir Book"/>
            <w:i/>
            <w:iCs/>
            <w:sz w:val="20"/>
            <w:szCs w:val="20"/>
          </w:rPr>
          <w:t>Zeka</w:t>
        </w:r>
        <w:proofErr w:type="gramEnd"/>
        <w:r w:rsidRPr="00221858">
          <w:rPr>
            <w:rStyle w:val="Kpr"/>
            <w:rFonts w:ascii="Avenir Book" w:eastAsia="Times New Roman" w:hAnsi="Avenir Book"/>
            <w:i/>
            <w:iCs/>
            <w:sz w:val="20"/>
            <w:szCs w:val="20"/>
          </w:rPr>
          <w:t xml:space="preserve"> Alanında Kişisel Verilerin Korunmasına Dair Tavsiyeler </w:t>
        </w:r>
      </w:hyperlink>
    </w:p>
    <w:p w14:paraId="59220D83" w14:textId="77777777" w:rsidR="00DE56D9" w:rsidRPr="00221858" w:rsidRDefault="00DE56D9" w:rsidP="00221858">
      <w:pPr>
        <w:pStyle w:val="NormalWeb"/>
        <w:jc w:val="both"/>
        <w:rPr>
          <w:rFonts w:ascii="Avenir Book" w:hAnsi="Avenir Book"/>
          <w:sz w:val="20"/>
          <w:szCs w:val="20"/>
        </w:rPr>
      </w:pPr>
      <w:r w:rsidRPr="00221858">
        <w:rPr>
          <w:rFonts w:ascii="Avenir Book" w:hAnsi="Avenir Book"/>
          <w:sz w:val="20"/>
          <w:szCs w:val="20"/>
        </w:rPr>
        <w:t>Daha fazla bilgi için </w:t>
      </w:r>
      <w:r w:rsidRPr="00221858">
        <w:rPr>
          <w:rStyle w:val="Gl"/>
          <w:rFonts w:ascii="Avenir Book" w:hAnsi="Avenir Book"/>
          <w:sz w:val="20"/>
          <w:szCs w:val="20"/>
        </w:rPr>
        <w:t>Komite</w:t>
      </w:r>
      <w:r w:rsidRPr="00221858">
        <w:rPr>
          <w:rFonts w:ascii="Avenir Book" w:hAnsi="Avenir Book"/>
          <w:sz w:val="20"/>
          <w:szCs w:val="20"/>
        </w:rPr>
        <w:t> ile temas kurabilirsiniz.</w:t>
      </w:r>
    </w:p>
    <w:sectPr w:rsidR="00DE56D9" w:rsidRPr="002218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25459"/>
    <w:multiLevelType w:val="multilevel"/>
    <w:tmpl w:val="329AC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CF3633"/>
    <w:multiLevelType w:val="multilevel"/>
    <w:tmpl w:val="1474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A74B8E"/>
    <w:multiLevelType w:val="multilevel"/>
    <w:tmpl w:val="BB10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B56E7B"/>
    <w:multiLevelType w:val="multilevel"/>
    <w:tmpl w:val="84923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523B4D"/>
    <w:multiLevelType w:val="multilevel"/>
    <w:tmpl w:val="5F6AB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EF1675"/>
    <w:multiLevelType w:val="multilevel"/>
    <w:tmpl w:val="84CAC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21858"/>
    <w:rsid w:val="00221858"/>
    <w:rsid w:val="00DE5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CFC750E"/>
  <w15:chartTrackingRefBased/>
  <w15:docId w15:val="{08419D62-B5F7-AD4B-A7AE-53B1D8F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paragraph" w:styleId="Balk4">
    <w:name w:val="heading 4"/>
    <w:basedOn w:val="Normal"/>
    <w:link w:val="Balk4Char"/>
    <w:uiPriority w:val="9"/>
    <w:qFormat/>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styleId="Gl">
    <w:name w:val="Strong"/>
    <w:basedOn w:val="VarsaylanParagrafYazTipi"/>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microsoft.com/en-us/PrivacyStatement" TargetMode="External"/><Relationship Id="rId13" Type="http://schemas.openxmlformats.org/officeDocument/2006/relationships/hyperlink" Target="https://www.kvkk.gov.tr/SharedFolderServer/CMSFiles/7512d0d4-f345-41cb-bc5b-8d5cf125e3a1.pdf" TargetMode="External"/><Relationship Id="rId3" Type="http://schemas.openxmlformats.org/officeDocument/2006/relationships/settings" Target="settings.xml"/><Relationship Id="rId7" Type="http://schemas.openxmlformats.org/officeDocument/2006/relationships/hyperlink" Target="https://policies.google.com/privacy?hl=tr" TargetMode="External"/><Relationship Id="rId12" Type="http://schemas.openxmlformats.org/officeDocument/2006/relationships/hyperlink" Target="https://kvkk.gov.tr/SharedFolderServer/CMSFiles/369d954a-aaee-44ca-9ca6-105e8b4102f9.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acebook.com/about/basics/privacy-principles" TargetMode="External"/><Relationship Id="rId11" Type="http://schemas.openxmlformats.org/officeDocument/2006/relationships/hyperlink" Target="https://www.kvkk.gov.tr/SharedFolderServer/CMSFiles/41784a70-2bac-4e4a-830f-35c628468646.PDF" TargetMode="External"/><Relationship Id="rId5" Type="http://schemas.openxmlformats.org/officeDocument/2006/relationships/hyperlink" Target="https://policies.google.com/privacy?hl=en-GB" TargetMode="External"/><Relationship Id="rId15" Type="http://schemas.openxmlformats.org/officeDocument/2006/relationships/hyperlink" Target="https://www.kvkk.gov.tr/SharedFolderServer/CMSFiles/25a1162f-0e61-4a43-98d0-3e7d057ac31a.pdf" TargetMode="External"/><Relationship Id="rId10" Type="http://schemas.openxmlformats.org/officeDocument/2006/relationships/hyperlink" Target="https://www.mevzuat.gov.tr/MevzuatMetin/1.5.6698.pdf" TargetMode="External"/><Relationship Id="rId4" Type="http://schemas.openxmlformats.org/officeDocument/2006/relationships/webSettings" Target="webSettings.xml"/><Relationship Id="rId9" Type="http://schemas.openxmlformats.org/officeDocument/2006/relationships/hyperlink" Target="https://www.whatsapp.com/legal/updates/privacy-policy/?lang=tr" TargetMode="External"/><Relationship Id="rId14" Type="http://schemas.openxmlformats.org/officeDocument/2006/relationships/hyperlink" Target="https://www.kvkk.gov.tr/SharedFolderServer/CMSFiles/bd06f5f4-e8cc-487e-abe1-d32dc18e2d7e.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5935</Words>
  <Characters>33834</Characters>
  <Application>Microsoft Office Word</Application>
  <DocSecurity>0</DocSecurity>
  <Lines>281</Lines>
  <Paragraphs>79</Paragraphs>
  <ScaleCrop>false</ScaleCrop>
  <Company/>
  <LinksUpToDate>false</LinksUpToDate>
  <CharactersWithSpaces>39690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GİZLİLİK POLİTİKASI</dc:title>
  <dc:subject/>
  <dc:creator>Microsoft Office User</dc:creator>
  <cp:keywords/>
  <dc:description/>
  <cp:lastModifiedBy>Microsoft Office User</cp:lastModifiedBy>
  <cp:revision>2</cp:revision>
  <dcterms:created xsi:type="dcterms:W3CDTF">2021-12-31T08:55:00Z</dcterms:created>
  <dcterms:modified xsi:type="dcterms:W3CDTF">2021-12-31T08:55:00Z</dcterms:modified>
</cp:coreProperties>
</file>