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7F4D"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ÇORLU SERBEST MUHASEBECİ MALİ MÜŞAVİRLER ODASI</w:t>
      </w:r>
    </w:p>
    <w:p w14:paraId="6A326923"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SOSYAL MEDYA, YAZILIM, UYGULAMA KULLANICILARI İÇİN AYDINLATMA METNİ</w:t>
      </w:r>
    </w:p>
    <w:p w14:paraId="2AF85E73"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 xml:space="preserve">Güncelleme </w:t>
      </w:r>
      <w:proofErr w:type="gramStart"/>
      <w:r w:rsidRPr="00E97D2D">
        <w:rPr>
          <w:rStyle w:val="Gl"/>
          <w:rFonts w:ascii="Avenir Book" w:hAnsi="Avenir Book"/>
          <w:sz w:val="20"/>
          <w:szCs w:val="20"/>
        </w:rPr>
        <w:t>Tarihi :</w:t>
      </w:r>
      <w:proofErr w:type="gramEnd"/>
      <w:r w:rsidRPr="00E97D2D">
        <w:rPr>
          <w:rFonts w:ascii="Avenir Book" w:hAnsi="Avenir Book"/>
          <w:sz w:val="20"/>
          <w:szCs w:val="20"/>
        </w:rPr>
        <w:t xml:space="preserve"> 31/12/2021</w:t>
      </w:r>
    </w:p>
    <w:p w14:paraId="154C297D"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1. AYDINLATMA METNİNİN AMACI VE KAPSAMI NEDİR?</w:t>
      </w:r>
    </w:p>
    <w:p w14:paraId="25E04D5E"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Çorlu SMMMO</w:t>
      </w:r>
      <w:r w:rsidRPr="00E97D2D">
        <w:rPr>
          <w:rFonts w:ascii="Avenir Book" w:hAnsi="Avenir Book"/>
          <w:sz w:val="20"/>
          <w:szCs w:val="20"/>
        </w:rPr>
        <w:t xml:space="preserve"> </w:t>
      </w:r>
      <w:r w:rsidRPr="00E97D2D">
        <w:rPr>
          <w:rStyle w:val="Gl"/>
          <w:rFonts w:ascii="Avenir Book" w:hAnsi="Avenir Book"/>
          <w:sz w:val="20"/>
          <w:szCs w:val="20"/>
        </w:rPr>
        <w:t>('Oda')</w:t>
      </w:r>
      <w:r w:rsidRPr="00E97D2D">
        <w:rPr>
          <w:rStyle w:val="Gl"/>
          <w:rFonts w:ascii="Avenir Book" w:hAnsi="Avenir Book"/>
          <w:i/>
          <w:iCs/>
          <w:sz w:val="20"/>
          <w:szCs w:val="20"/>
        </w:rPr>
        <w:t> </w:t>
      </w:r>
      <w:r w:rsidRPr="00E97D2D">
        <w:rPr>
          <w:rFonts w:ascii="Avenir Book" w:hAnsi="Avenir Book"/>
          <w:i/>
          <w:iCs/>
          <w:sz w:val="20"/>
          <w:szCs w:val="20"/>
        </w:rPr>
        <w:t>olarak </w:t>
      </w:r>
      <w:r w:rsidRPr="00E97D2D">
        <w:rPr>
          <w:rFonts w:ascii="Avenir Book" w:hAnsi="Avenir Book"/>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w:t>
      </w:r>
      <w:r w:rsidRPr="00E97D2D">
        <w:rPr>
          <w:rFonts w:ascii="Avenir Book" w:hAnsi="Avenir Book"/>
          <w:sz w:val="20"/>
          <w:szCs w:val="20"/>
        </w:rPr>
        <w:t>ması konusuna önem veriyoruz.</w:t>
      </w:r>
    </w:p>
    <w:p w14:paraId="2904E864"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Oda</w:t>
      </w:r>
      <w:r w:rsidRPr="00E97D2D">
        <w:rPr>
          <w:rStyle w:val="Gl"/>
          <w:rFonts w:ascii="Avenir Book" w:hAnsi="Avenir Book"/>
          <w:i/>
          <w:iCs/>
          <w:sz w:val="20"/>
          <w:szCs w:val="20"/>
        </w:rPr>
        <w:t>, </w:t>
      </w:r>
      <w:r w:rsidRPr="00E97D2D">
        <w:rPr>
          <w:rFonts w:ascii="Avenir Book" w:hAnsi="Avenir Book"/>
          <w:sz w:val="20"/>
          <w:szCs w:val="20"/>
        </w:rPr>
        <w:t>Kanun'da tanımlandığı şekliyle bir "Veri Sorumlusudur". Bu bağlamda kişisel verilerinizi Kanuna uygun olarak işliyor, kişisel verilerinizin korunması için uygun, ölçülü ve yeterli idari ve teknik tedbirler alıyoruz. Kişis</w:t>
      </w:r>
      <w:r w:rsidRPr="00E97D2D">
        <w:rPr>
          <w:rFonts w:ascii="Avenir Book" w:hAnsi="Avenir Book"/>
          <w:sz w:val="20"/>
          <w:szCs w:val="20"/>
        </w:rPr>
        <w:t xml:space="preserve">el verilerin işlenmesi konusunda ve kişisel verilere ilişkin temel kavramlar hakkında bilgi almak için </w:t>
      </w:r>
      <w:hyperlink r:id="rId5" w:history="1">
        <w:r w:rsidRPr="00E97D2D">
          <w:rPr>
            <w:rStyle w:val="Gl"/>
            <w:rFonts w:ascii="Avenir Book" w:hAnsi="Avenir Book"/>
            <w:color w:val="0000FF"/>
            <w:sz w:val="20"/>
            <w:szCs w:val="20"/>
            <w:u w:val="single"/>
          </w:rPr>
          <w:t>Gizlilik Politikamızı</w:t>
        </w:r>
      </w:hyperlink>
      <w:r w:rsidRPr="00E97D2D">
        <w:rPr>
          <w:rStyle w:val="Gl"/>
          <w:rFonts w:ascii="Avenir Book" w:hAnsi="Avenir Book"/>
          <w:sz w:val="20"/>
          <w:szCs w:val="20"/>
        </w:rPr>
        <w:t> </w:t>
      </w:r>
      <w:r w:rsidRPr="00E97D2D">
        <w:rPr>
          <w:rFonts w:ascii="Avenir Book" w:hAnsi="Avenir Book"/>
          <w:sz w:val="20"/>
          <w:szCs w:val="20"/>
        </w:rPr>
        <w:t>inceleyebilirsiniz.</w:t>
      </w:r>
    </w:p>
    <w:p w14:paraId="3C54049E"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2. VERİ SO</w:t>
      </w:r>
      <w:r w:rsidRPr="00E97D2D">
        <w:rPr>
          <w:rStyle w:val="Gl"/>
          <w:rFonts w:ascii="Avenir Book" w:hAnsi="Avenir Book"/>
          <w:sz w:val="20"/>
          <w:szCs w:val="20"/>
        </w:rPr>
        <w:t>RUMLUSU OLARAK BİZ KİMİZ?</w:t>
      </w:r>
    </w:p>
    <w:p w14:paraId="7E41F564"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Veri sorumlusu olarak Kanun ve Kişisel Verileri Koruma Kurulu (Kurul) kararlarından kaynaklanan yükümlülüklerimizi idari tedbirler ile uygun ve ölçülü seviyedeki teknik tedbirler alarak yerine getiriyoruz. Künyemiz ve kişisel veri</w:t>
      </w:r>
      <w:r w:rsidRPr="00E97D2D">
        <w:rPr>
          <w:rFonts w:ascii="Avenir Book" w:hAnsi="Avenir Book"/>
          <w:sz w:val="20"/>
          <w:szCs w:val="20"/>
        </w:rPr>
        <w:t>lerle ilgili bize ulaşabileceğiniz iletişim bilgilerimiz şu şekildedir: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E97D2D" w14:paraId="47C55BFA" w14:textId="77777777" w:rsidTr="00E97D2D">
        <w:trPr>
          <w:tblCellSpacing w:w="15" w:type="dxa"/>
        </w:trPr>
        <w:tc>
          <w:tcPr>
            <w:tcW w:w="0" w:type="auto"/>
            <w:vAlign w:val="center"/>
            <w:hideMark/>
          </w:tcPr>
          <w:p w14:paraId="436FEEEB" w14:textId="77777777" w:rsidR="00000000" w:rsidRPr="00E97D2D" w:rsidRDefault="00C717D8" w:rsidP="00E97D2D">
            <w:pPr>
              <w:jc w:val="both"/>
              <w:rPr>
                <w:rFonts w:ascii="Avenir Book" w:eastAsia="Times New Roman" w:hAnsi="Avenir Book"/>
                <w:sz w:val="20"/>
                <w:szCs w:val="20"/>
              </w:rPr>
            </w:pPr>
            <w:proofErr w:type="spellStart"/>
            <w:proofErr w:type="gramStart"/>
            <w:r w:rsidRPr="00E97D2D">
              <w:rPr>
                <w:rStyle w:val="Gl"/>
                <w:rFonts w:ascii="Avenir Book" w:eastAsia="Times New Roman" w:hAnsi="Avenir Book"/>
                <w:sz w:val="20"/>
                <w:szCs w:val="20"/>
              </w:rPr>
              <w:t>Ünvan</w:t>
            </w:r>
            <w:proofErr w:type="spellEnd"/>
            <w:r w:rsidRPr="00E97D2D">
              <w:rPr>
                <w:rStyle w:val="Gl"/>
                <w:rFonts w:ascii="Avenir Book" w:eastAsia="Times New Roman" w:hAnsi="Avenir Book"/>
                <w:sz w:val="20"/>
                <w:szCs w:val="20"/>
              </w:rPr>
              <w:t xml:space="preserve"> :</w:t>
            </w:r>
            <w:proofErr w:type="gramEnd"/>
          </w:p>
        </w:tc>
        <w:tc>
          <w:tcPr>
            <w:tcW w:w="0" w:type="auto"/>
            <w:vAlign w:val="center"/>
            <w:hideMark/>
          </w:tcPr>
          <w:p w14:paraId="382D954C" w14:textId="77777777" w:rsidR="00000000" w:rsidRPr="00E97D2D" w:rsidRDefault="00C717D8" w:rsidP="00E97D2D">
            <w:pPr>
              <w:jc w:val="both"/>
              <w:rPr>
                <w:rFonts w:ascii="Avenir Book" w:eastAsia="Times New Roman" w:hAnsi="Avenir Book"/>
                <w:sz w:val="20"/>
                <w:szCs w:val="20"/>
              </w:rPr>
            </w:pPr>
            <w:r w:rsidRPr="00E97D2D">
              <w:rPr>
                <w:rFonts w:ascii="Avenir Book" w:eastAsia="Times New Roman" w:hAnsi="Avenir Book"/>
                <w:sz w:val="20"/>
                <w:szCs w:val="20"/>
              </w:rPr>
              <w:t>ÇORLU SERBEST MUHASEBECİ MALİ MÜŞAVİRLER ODASI</w:t>
            </w:r>
          </w:p>
        </w:tc>
      </w:tr>
      <w:tr w:rsidR="00000000" w:rsidRPr="00E97D2D" w14:paraId="3EC49528" w14:textId="77777777" w:rsidTr="00E97D2D">
        <w:trPr>
          <w:tblCellSpacing w:w="15" w:type="dxa"/>
        </w:trPr>
        <w:tc>
          <w:tcPr>
            <w:tcW w:w="0" w:type="auto"/>
            <w:vAlign w:val="center"/>
            <w:hideMark/>
          </w:tcPr>
          <w:p w14:paraId="796657B7" w14:textId="77777777" w:rsidR="00000000" w:rsidRPr="00E97D2D" w:rsidRDefault="00C717D8" w:rsidP="00E97D2D">
            <w:pPr>
              <w:jc w:val="both"/>
              <w:rPr>
                <w:rFonts w:ascii="Avenir Book" w:eastAsia="Times New Roman" w:hAnsi="Avenir Book"/>
                <w:sz w:val="20"/>
                <w:szCs w:val="20"/>
              </w:rPr>
            </w:pPr>
            <w:proofErr w:type="gramStart"/>
            <w:r w:rsidRPr="00E97D2D">
              <w:rPr>
                <w:rStyle w:val="Gl"/>
                <w:rFonts w:ascii="Avenir Book" w:eastAsia="Times New Roman" w:hAnsi="Avenir Book"/>
                <w:sz w:val="20"/>
                <w:szCs w:val="20"/>
              </w:rPr>
              <w:t>Adres :</w:t>
            </w:r>
            <w:proofErr w:type="gramEnd"/>
          </w:p>
        </w:tc>
        <w:tc>
          <w:tcPr>
            <w:tcW w:w="0" w:type="auto"/>
            <w:vAlign w:val="center"/>
            <w:hideMark/>
          </w:tcPr>
          <w:p w14:paraId="663FF5C6" w14:textId="77777777" w:rsidR="00000000" w:rsidRPr="00E97D2D" w:rsidRDefault="00C717D8" w:rsidP="00E97D2D">
            <w:pPr>
              <w:jc w:val="both"/>
              <w:rPr>
                <w:rFonts w:ascii="Avenir Book" w:eastAsia="Times New Roman" w:hAnsi="Avenir Book"/>
                <w:sz w:val="20"/>
                <w:szCs w:val="20"/>
              </w:rPr>
            </w:pPr>
            <w:proofErr w:type="spellStart"/>
            <w:r w:rsidRPr="00E97D2D">
              <w:rPr>
                <w:rFonts w:ascii="Avenir Book" w:eastAsia="Times New Roman" w:hAnsi="Avenir Book"/>
                <w:sz w:val="20"/>
                <w:szCs w:val="20"/>
              </w:rPr>
              <w:t>Çobançeşme</w:t>
            </w:r>
            <w:proofErr w:type="spellEnd"/>
            <w:r w:rsidRPr="00E97D2D">
              <w:rPr>
                <w:rFonts w:ascii="Avenir Book" w:eastAsia="Times New Roman" w:hAnsi="Avenir Book"/>
                <w:sz w:val="20"/>
                <w:szCs w:val="20"/>
              </w:rPr>
              <w:t xml:space="preserve"> Mah. </w:t>
            </w:r>
            <w:proofErr w:type="spellStart"/>
            <w:r w:rsidRPr="00E97D2D">
              <w:rPr>
                <w:rFonts w:ascii="Avenir Book" w:eastAsia="Times New Roman" w:hAnsi="Avenir Book"/>
                <w:sz w:val="20"/>
                <w:szCs w:val="20"/>
              </w:rPr>
              <w:t>Yalçıntepe</w:t>
            </w:r>
            <w:proofErr w:type="spellEnd"/>
            <w:r w:rsidRPr="00E97D2D">
              <w:rPr>
                <w:rFonts w:ascii="Avenir Book" w:eastAsia="Times New Roman" w:hAnsi="Avenir Book"/>
                <w:sz w:val="20"/>
                <w:szCs w:val="20"/>
              </w:rPr>
              <w:t xml:space="preserve"> Sok. No: 27 ÇORLU / TEKİRDAĞ</w:t>
            </w:r>
          </w:p>
        </w:tc>
      </w:tr>
      <w:tr w:rsidR="00000000" w:rsidRPr="00E97D2D" w14:paraId="62E8EC61" w14:textId="77777777" w:rsidTr="00E97D2D">
        <w:trPr>
          <w:tblCellSpacing w:w="15" w:type="dxa"/>
        </w:trPr>
        <w:tc>
          <w:tcPr>
            <w:tcW w:w="0" w:type="auto"/>
            <w:vAlign w:val="center"/>
            <w:hideMark/>
          </w:tcPr>
          <w:p w14:paraId="169AEC69" w14:textId="77777777" w:rsidR="00000000" w:rsidRPr="00E97D2D" w:rsidRDefault="00C717D8" w:rsidP="00E97D2D">
            <w:pPr>
              <w:jc w:val="both"/>
              <w:rPr>
                <w:rFonts w:ascii="Avenir Book" w:eastAsia="Times New Roman" w:hAnsi="Avenir Book"/>
                <w:sz w:val="20"/>
                <w:szCs w:val="20"/>
              </w:rPr>
            </w:pPr>
            <w:r w:rsidRPr="00E97D2D">
              <w:rPr>
                <w:rStyle w:val="Gl"/>
                <w:rFonts w:ascii="Avenir Book" w:eastAsia="Times New Roman" w:hAnsi="Avenir Book"/>
                <w:sz w:val="20"/>
                <w:szCs w:val="20"/>
              </w:rPr>
              <w:t>İnternet Sitelerimiz:</w:t>
            </w:r>
          </w:p>
        </w:tc>
        <w:tc>
          <w:tcPr>
            <w:tcW w:w="0" w:type="auto"/>
            <w:vAlign w:val="center"/>
            <w:hideMark/>
          </w:tcPr>
          <w:p w14:paraId="506C398E" w14:textId="77777777" w:rsidR="00000000" w:rsidRPr="00E97D2D" w:rsidRDefault="00C717D8" w:rsidP="00E97D2D">
            <w:pPr>
              <w:jc w:val="both"/>
              <w:rPr>
                <w:rFonts w:ascii="Avenir Book" w:eastAsia="Times New Roman" w:hAnsi="Avenir Book"/>
                <w:sz w:val="20"/>
                <w:szCs w:val="20"/>
              </w:rPr>
            </w:pPr>
            <w:r w:rsidRPr="00E97D2D">
              <w:rPr>
                <w:rFonts w:ascii="Avenir Book" w:eastAsia="Times New Roman" w:hAnsi="Avenir Book"/>
                <w:sz w:val="20"/>
                <w:szCs w:val="20"/>
              </w:rPr>
              <w:t>https://www.corlusmmmodasi.org.tr/index.p</w:t>
            </w:r>
            <w:r w:rsidRPr="00E97D2D">
              <w:rPr>
                <w:rFonts w:ascii="Avenir Book" w:eastAsia="Times New Roman" w:hAnsi="Avenir Book"/>
                <w:sz w:val="20"/>
                <w:szCs w:val="20"/>
              </w:rPr>
              <w:t>hp?id=3&amp;no_cache=1</w:t>
            </w:r>
          </w:p>
        </w:tc>
      </w:tr>
      <w:tr w:rsidR="00000000" w:rsidRPr="00E97D2D" w14:paraId="4A6D5F24" w14:textId="77777777" w:rsidTr="00E97D2D">
        <w:trPr>
          <w:tblCellSpacing w:w="15" w:type="dxa"/>
        </w:trPr>
        <w:tc>
          <w:tcPr>
            <w:tcW w:w="0" w:type="auto"/>
            <w:vAlign w:val="center"/>
            <w:hideMark/>
          </w:tcPr>
          <w:p w14:paraId="1CC11F61" w14:textId="77777777" w:rsidR="00000000" w:rsidRPr="00E97D2D" w:rsidRDefault="00C717D8" w:rsidP="00E97D2D">
            <w:pPr>
              <w:jc w:val="both"/>
              <w:rPr>
                <w:rFonts w:ascii="Avenir Book" w:eastAsia="Times New Roman" w:hAnsi="Avenir Book"/>
                <w:sz w:val="20"/>
                <w:szCs w:val="20"/>
              </w:rPr>
            </w:pPr>
            <w:proofErr w:type="gramStart"/>
            <w:r w:rsidRPr="00E97D2D">
              <w:rPr>
                <w:rStyle w:val="Gl"/>
                <w:rFonts w:ascii="Avenir Book" w:eastAsia="Times New Roman" w:hAnsi="Avenir Book"/>
                <w:sz w:val="20"/>
                <w:szCs w:val="20"/>
              </w:rPr>
              <w:t>Telefon :</w:t>
            </w:r>
            <w:proofErr w:type="gramEnd"/>
          </w:p>
        </w:tc>
        <w:tc>
          <w:tcPr>
            <w:tcW w:w="0" w:type="auto"/>
            <w:vAlign w:val="center"/>
            <w:hideMark/>
          </w:tcPr>
          <w:p w14:paraId="37DD936C" w14:textId="77777777" w:rsidR="00000000" w:rsidRPr="00E97D2D" w:rsidRDefault="00C717D8" w:rsidP="00E97D2D">
            <w:pPr>
              <w:jc w:val="both"/>
              <w:rPr>
                <w:rFonts w:ascii="Avenir Book" w:eastAsia="Times New Roman" w:hAnsi="Avenir Book"/>
                <w:sz w:val="20"/>
                <w:szCs w:val="20"/>
              </w:rPr>
            </w:pPr>
            <w:r w:rsidRPr="00E97D2D">
              <w:rPr>
                <w:rFonts w:ascii="Avenir Book" w:eastAsia="Times New Roman" w:hAnsi="Avenir Book"/>
                <w:sz w:val="20"/>
                <w:szCs w:val="20"/>
              </w:rPr>
              <w:t>0282 651 20 60 (</w:t>
            </w:r>
            <w:proofErr w:type="spellStart"/>
            <w:r w:rsidRPr="00E97D2D">
              <w:rPr>
                <w:rFonts w:ascii="Avenir Book" w:eastAsia="Times New Roman" w:hAnsi="Avenir Book"/>
                <w:sz w:val="20"/>
                <w:szCs w:val="20"/>
              </w:rPr>
              <w:t>pbx</w:t>
            </w:r>
            <w:proofErr w:type="spellEnd"/>
            <w:r w:rsidRPr="00E97D2D">
              <w:rPr>
                <w:rFonts w:ascii="Avenir Book" w:eastAsia="Times New Roman" w:hAnsi="Avenir Book"/>
                <w:sz w:val="20"/>
                <w:szCs w:val="20"/>
              </w:rPr>
              <w:t>)</w:t>
            </w:r>
          </w:p>
        </w:tc>
      </w:tr>
      <w:tr w:rsidR="00000000" w:rsidRPr="00E97D2D" w14:paraId="24297626" w14:textId="77777777" w:rsidTr="00E97D2D">
        <w:trPr>
          <w:tblCellSpacing w:w="15" w:type="dxa"/>
        </w:trPr>
        <w:tc>
          <w:tcPr>
            <w:tcW w:w="0" w:type="auto"/>
            <w:vAlign w:val="center"/>
            <w:hideMark/>
          </w:tcPr>
          <w:p w14:paraId="60E7B7CD" w14:textId="77777777" w:rsidR="00000000" w:rsidRPr="00E97D2D" w:rsidRDefault="00C717D8" w:rsidP="00E97D2D">
            <w:pPr>
              <w:jc w:val="both"/>
              <w:rPr>
                <w:rFonts w:ascii="Avenir Book" w:eastAsia="Times New Roman" w:hAnsi="Avenir Book"/>
                <w:sz w:val="20"/>
                <w:szCs w:val="20"/>
              </w:rPr>
            </w:pPr>
            <w:proofErr w:type="gramStart"/>
            <w:r w:rsidRPr="00E97D2D">
              <w:rPr>
                <w:rStyle w:val="Gl"/>
                <w:rFonts w:ascii="Avenir Book" w:eastAsia="Times New Roman" w:hAnsi="Avenir Book"/>
                <w:sz w:val="20"/>
                <w:szCs w:val="20"/>
              </w:rPr>
              <w:t>e</w:t>
            </w:r>
            <w:proofErr w:type="gramEnd"/>
            <w:r w:rsidRPr="00E97D2D">
              <w:rPr>
                <w:rStyle w:val="Gl"/>
                <w:rFonts w:ascii="Avenir Book" w:eastAsia="Times New Roman" w:hAnsi="Avenir Book"/>
                <w:sz w:val="20"/>
                <w:szCs w:val="20"/>
              </w:rPr>
              <w:t>-posta (KVK için):</w:t>
            </w:r>
          </w:p>
        </w:tc>
        <w:tc>
          <w:tcPr>
            <w:tcW w:w="0" w:type="auto"/>
            <w:vAlign w:val="center"/>
            <w:hideMark/>
          </w:tcPr>
          <w:p w14:paraId="34831781" w14:textId="77777777" w:rsidR="00000000" w:rsidRPr="00E97D2D" w:rsidRDefault="00C717D8" w:rsidP="00E97D2D">
            <w:pPr>
              <w:jc w:val="both"/>
              <w:rPr>
                <w:rFonts w:ascii="Avenir Book" w:eastAsia="Times New Roman" w:hAnsi="Avenir Book"/>
                <w:sz w:val="20"/>
                <w:szCs w:val="20"/>
              </w:rPr>
            </w:pPr>
            <w:r w:rsidRPr="00E97D2D">
              <w:rPr>
                <w:rFonts w:ascii="Avenir Book" w:eastAsia="Times New Roman" w:hAnsi="Avenir Book"/>
                <w:sz w:val="20"/>
                <w:szCs w:val="20"/>
              </w:rPr>
              <w:t>info@corlusmmmodasi.org.tr</w:t>
            </w:r>
          </w:p>
        </w:tc>
      </w:tr>
    </w:tbl>
    <w:p w14:paraId="65A651D1"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3. KİMİN, HANGİ KİŞİSEL VERİLERİNİ İŞLİYORUZ?</w:t>
      </w:r>
    </w:p>
    <w:p w14:paraId="389D99BD"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Sosyal medya hesaplarımızı ziyaret eden ve takip eden sosyal medya kullanıcıları ile yazılım ve uygulama kullanıcılarının aşağıda listelenen kategorilerdeki kişisel verilerini ve özel nitelikli kişisel verilerini işliyoruz.</w:t>
      </w:r>
    </w:p>
    <w:p w14:paraId="111FC732"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a. KİŞİSEL VERİ KATEGORİLERİ</w:t>
      </w:r>
    </w:p>
    <w:p w14:paraId="0B299359"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Kim</w:t>
      </w:r>
      <w:r w:rsidRPr="00E97D2D">
        <w:rPr>
          <w:rFonts w:ascii="Avenir Book" w:hAnsi="Avenir Book"/>
          <w:sz w:val="20"/>
          <w:szCs w:val="20"/>
        </w:rPr>
        <w:t>lik, İletişim, Özlük, İşlem Güvenliği, Mesleki Deneyim, Görsel ve İşitsel Kayıtlar, Diğer Bilgiler</w:t>
      </w:r>
    </w:p>
    <w:p w14:paraId="55066A10"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b. ÖZEL NİTELİKLİ KİŞİSEL VERİ KATEGORİLERİ</w:t>
      </w:r>
    </w:p>
    <w:p w14:paraId="721FD282"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Sağlık Bilgileri</w:t>
      </w:r>
    </w:p>
    <w:p w14:paraId="49DBB83E"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4. KİŞİSEL VERİLERİNİZİ HANGİ AMAÇLARLA İŞLİYORUZ?</w:t>
      </w:r>
    </w:p>
    <w:p w14:paraId="0D37F579"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Toplanan kişisel verileriniz, aşağıda belirti</w:t>
      </w:r>
      <w:r w:rsidRPr="00E97D2D">
        <w:rPr>
          <w:rFonts w:ascii="Avenir Book" w:hAnsi="Avenir Book"/>
          <w:sz w:val="20"/>
          <w:szCs w:val="20"/>
        </w:rPr>
        <w:t>len genel ve özel amaçlar çerçevesinde Kanun'un 4, 5. ve 6. maddelerinde belirtilen ilke, esas ve usuller dikkate alınarak işlenecektir.</w:t>
      </w:r>
    </w:p>
    <w:p w14:paraId="36D0D95B"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a. GENEL AMAÇLAR</w:t>
      </w:r>
    </w:p>
    <w:p w14:paraId="052F4CF5"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lastRenderedPageBreak/>
        <w:t>Bilgi Güvenliği Süreçlerinin Yürütülmesi, İletişim Faaliyetlerinin Yürütülmesi</w:t>
      </w:r>
    </w:p>
    <w:p w14:paraId="02A7FEC4"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b. ÖZEL AMAÇLAR</w:t>
      </w:r>
    </w:p>
    <w:p w14:paraId="01E55BAE"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Elektro</w:t>
      </w:r>
      <w:r w:rsidRPr="00E97D2D">
        <w:rPr>
          <w:rFonts w:ascii="Avenir Book" w:hAnsi="Avenir Book"/>
          <w:sz w:val="20"/>
          <w:szCs w:val="20"/>
        </w:rPr>
        <w:t>nik Kanallar (Sosyal Medya) Üzerinden Tanıtım Yapmak</w:t>
      </w:r>
    </w:p>
    <w:p w14:paraId="56FAD7B6"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5. KİŞİSEL VERİLERİ HANGİ YOLLARLA İŞLİYORUZ VE KORUYORUZ?</w:t>
      </w:r>
    </w:p>
    <w:p w14:paraId="7032461D"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Verilerinizi, Kanunun 4. maddesinde sayılan ilkeler ve 5 ve 6. maddelerinde belirtilen şartlar dahilinde işlemeye özen gösteriyoruz.</w:t>
      </w:r>
    </w:p>
    <w:p w14:paraId="53B8B966"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Kişisel ver</w:t>
      </w:r>
      <w:r w:rsidRPr="00E97D2D">
        <w:rPr>
          <w:rFonts w:ascii="Avenir Book" w:hAnsi="Avenir Book"/>
          <w:sz w:val="20"/>
          <w:szCs w:val="20"/>
        </w:rPr>
        <w:t>ileriniz otomatik ya da otomatik olmayan yöntemlerle,</w:t>
      </w:r>
      <w:r w:rsidRPr="00E97D2D">
        <w:rPr>
          <w:rStyle w:val="Gl"/>
          <w:rFonts w:ascii="Avenir Book" w:hAnsi="Avenir Book"/>
          <w:sz w:val="20"/>
          <w:szCs w:val="20"/>
        </w:rPr>
        <w:t xml:space="preserve"> </w:t>
      </w:r>
      <w:proofErr w:type="spellStart"/>
      <w:r w:rsidRPr="00E97D2D">
        <w:rPr>
          <w:rStyle w:val="Gl"/>
          <w:rFonts w:ascii="Avenir Book" w:hAnsi="Avenir Book"/>
          <w:sz w:val="20"/>
          <w:szCs w:val="20"/>
        </w:rPr>
        <w:t>Hosting</w:t>
      </w:r>
      <w:proofErr w:type="spellEnd"/>
      <w:r w:rsidRPr="00E97D2D">
        <w:rPr>
          <w:rStyle w:val="Gl"/>
          <w:rFonts w:ascii="Avenir Book" w:hAnsi="Avenir Book"/>
          <w:sz w:val="20"/>
          <w:szCs w:val="20"/>
        </w:rPr>
        <w:t xml:space="preserve">, Elektronik Posta, Web Servisleri, Sosyal Medya, Ağ Trafiği ve </w:t>
      </w:r>
      <w:proofErr w:type="gramStart"/>
      <w:r w:rsidRPr="00E97D2D">
        <w:rPr>
          <w:rStyle w:val="Gl"/>
          <w:rFonts w:ascii="Avenir Book" w:hAnsi="Avenir Book"/>
          <w:sz w:val="20"/>
          <w:szCs w:val="20"/>
        </w:rPr>
        <w:t>Analizi(</w:t>
      </w:r>
      <w:proofErr w:type="gramEnd"/>
      <w:r w:rsidRPr="00E97D2D">
        <w:rPr>
          <w:rStyle w:val="Gl"/>
          <w:rFonts w:ascii="Avenir Book" w:hAnsi="Avenir Book"/>
          <w:sz w:val="20"/>
          <w:szCs w:val="20"/>
        </w:rPr>
        <w:t>Çerezler Vb.), Anlık Mesajlaşma</w:t>
      </w:r>
      <w:r w:rsidRPr="00E97D2D">
        <w:rPr>
          <w:rFonts w:ascii="Avenir Book" w:hAnsi="Avenir Book"/>
          <w:sz w:val="20"/>
          <w:szCs w:val="20"/>
        </w:rPr>
        <w:t xml:space="preserve"> gibi elektronik ortamlarda ve fiziksel ortamlarda işlenmektedir.</w:t>
      </w:r>
    </w:p>
    <w:p w14:paraId="70AD696D"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Oda</w:t>
      </w:r>
      <w:r w:rsidRPr="00E97D2D">
        <w:rPr>
          <w:rFonts w:ascii="Avenir Book" w:hAnsi="Avenir Book"/>
          <w:sz w:val="20"/>
          <w:szCs w:val="20"/>
        </w:rPr>
        <w:t xml:space="preserve"> olarak işlediğimiz kiş</w:t>
      </w:r>
      <w:r w:rsidRPr="00E97D2D">
        <w:rPr>
          <w:rFonts w:ascii="Avenir Book" w:hAnsi="Avenir Book"/>
          <w:sz w:val="20"/>
          <w:szCs w:val="20"/>
        </w:rPr>
        <w:t>isel verilerin korunması ve yetkisiz kişilerin eline geçmemesi ve veri sahiplerinin mağdur olmaması için gerekli teknik ve idari bütün tedbirler uygun ve ölçülü olacak şekilde alınmaktadır. Bu çerçevede uygulama, yazılım ve bilişim sistemlerimizin standart</w:t>
      </w:r>
      <w:r w:rsidRPr="00E97D2D">
        <w:rPr>
          <w:rFonts w:ascii="Avenir Book" w:hAnsi="Avenir Book"/>
          <w:sz w:val="20"/>
          <w:szCs w:val="20"/>
        </w:rPr>
        <w:t xml:space="preserve">lara uygun olmasına ve güncel tutulmasına, veri paylaşılan taraflarla veri aktarım sözleşmeleri imzalanmasına ve kişisel veriye dokunan çalışanlarımızdan aldığımız "Gizlilik </w:t>
      </w:r>
      <w:proofErr w:type="spellStart"/>
      <w:r w:rsidRPr="00E97D2D">
        <w:rPr>
          <w:rFonts w:ascii="Avenir Book" w:hAnsi="Avenir Book"/>
          <w:sz w:val="20"/>
          <w:szCs w:val="20"/>
        </w:rPr>
        <w:t>Taahhütnamesi"ne</w:t>
      </w:r>
      <w:proofErr w:type="spellEnd"/>
      <w:r w:rsidRPr="00E97D2D">
        <w:rPr>
          <w:rFonts w:ascii="Avenir Book" w:hAnsi="Avenir Book"/>
          <w:sz w:val="20"/>
          <w:szCs w:val="20"/>
        </w:rPr>
        <w:t xml:space="preserve"> uygun hareket etmeleri konularına özen göstermekteyiz.</w:t>
      </w:r>
    </w:p>
    <w:p w14:paraId="47B25F9A"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6. KİŞİSEL</w:t>
      </w:r>
      <w:r w:rsidRPr="00E97D2D">
        <w:rPr>
          <w:rStyle w:val="Gl"/>
          <w:rFonts w:ascii="Avenir Book" w:hAnsi="Avenir Book"/>
          <w:sz w:val="20"/>
          <w:szCs w:val="20"/>
        </w:rPr>
        <w:t xml:space="preserve"> VERİLERİ NEDEN VE KİMLERLE PAYLAŞIYORUZ? </w:t>
      </w:r>
    </w:p>
    <w:p w14:paraId="210A6B18"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Oda</w:t>
      </w:r>
      <w:r w:rsidRPr="00E97D2D">
        <w:rPr>
          <w:rStyle w:val="Gl"/>
          <w:rFonts w:ascii="Avenir Book" w:hAnsi="Avenir Book"/>
          <w:i/>
          <w:iCs/>
          <w:sz w:val="20"/>
          <w:szCs w:val="20"/>
        </w:rPr>
        <w:t> </w:t>
      </w:r>
      <w:r w:rsidRPr="00E97D2D">
        <w:rPr>
          <w:rFonts w:ascii="Avenir Book" w:hAnsi="Avenir Book"/>
          <w:sz w:val="20"/>
          <w:szCs w:val="20"/>
        </w:rPr>
        <w:t>olarak aşağıda sayılan amaçlarla; Kanun'un 8 ve 9. maddelerine uygun olarak iş ilişkisi içinde bulunduğumuz kuruluşlarla, idari, hukuki ve teknik hizmetlerinden yararlandığımız hizmet sağlayıcısı ve çözüm orta</w:t>
      </w:r>
      <w:r w:rsidRPr="00E97D2D">
        <w:rPr>
          <w:rFonts w:ascii="Avenir Book" w:hAnsi="Avenir Book"/>
          <w:sz w:val="20"/>
          <w:szCs w:val="20"/>
        </w:rPr>
        <w:t>ğı niteliğindeki yurt içinde ve yurt dışında bulunan resmi ve özel kurum/kuruluşlara aktarılmaktadır.</w:t>
      </w:r>
    </w:p>
    <w:p w14:paraId="27BB2A86"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Bir veri sorumlusu olarak veri paylaştığı kurum ve kuruluşların Kanun'dan kaynaklanan yükümlülüklerini yerine getirdiklerinden emin olmak için mümkün oldu</w:t>
      </w:r>
      <w:r w:rsidRPr="00E97D2D">
        <w:rPr>
          <w:rFonts w:ascii="Avenir Book" w:hAnsi="Avenir Book"/>
          <w:sz w:val="20"/>
          <w:szCs w:val="20"/>
        </w:rPr>
        <w:t>ğu ölçüde gerekli kontrolleri yapmakta, tarafların yükümlülüklerini veri aktarım sözleşmeleri, veri işleme sözleşmeleri ve taahhütnameler ile güvence altına almaktayız.</w:t>
      </w:r>
    </w:p>
    <w:p w14:paraId="525B1000"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6.1 Yurt içi Paylaşımın/Erişimin Nitelik ve Kapsamı Nedir?</w:t>
      </w:r>
    </w:p>
    <w:p w14:paraId="0A81A81F"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Kişisel verileri aşağıda bel</w:t>
      </w:r>
      <w:r w:rsidRPr="00E97D2D">
        <w:rPr>
          <w:rFonts w:ascii="Avenir Book" w:hAnsi="Avenir Book"/>
          <w:sz w:val="20"/>
          <w:szCs w:val="20"/>
        </w:rPr>
        <w:t>irtilen yurt içinde yerleşik veri sorumlusu ve veri işleyen statüsündeki taraflarla paylaşıyoruz.</w:t>
      </w:r>
    </w:p>
    <w:p w14:paraId="2B1B51C1"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1- Avukatlar ile Hukuk İşlerinin Takibi ve Yürütülmesi, Dava Süreçlerini Takip Etmek amaçlarıyla,</w:t>
      </w:r>
      <w:r w:rsidRPr="00E97D2D">
        <w:rPr>
          <w:rFonts w:ascii="Avenir Book" w:hAnsi="Avenir Book"/>
          <w:sz w:val="20"/>
          <w:szCs w:val="20"/>
        </w:rPr>
        <w:br/>
        <w:t>2- Bilişim Şirketleri ile İletişim Faaliyetlerinin Yürütülme</w:t>
      </w:r>
      <w:r w:rsidRPr="00E97D2D">
        <w:rPr>
          <w:rFonts w:ascii="Avenir Book" w:hAnsi="Avenir Book"/>
          <w:sz w:val="20"/>
          <w:szCs w:val="20"/>
        </w:rPr>
        <w:t>si, Kamuoyunu Bilgilendirmek, Bildirim ve İhbar Yükümlülüklerini Yerine Getirmek, Toplu SMS / Elektronik Posta İşlerini Yürütmek amaçlarıyla</w:t>
      </w:r>
    </w:p>
    <w:p w14:paraId="521C1E32"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6.2. Yurt dışı Paylaşımın/Erişimin Nitelik ve Kapsamı Nedir?</w:t>
      </w:r>
    </w:p>
    <w:p w14:paraId="1BBF5023"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Oda</w:t>
      </w:r>
      <w:r w:rsidRPr="00E97D2D">
        <w:rPr>
          <w:rStyle w:val="Gl"/>
          <w:rFonts w:ascii="Avenir Book" w:hAnsi="Avenir Book"/>
          <w:i/>
          <w:iCs/>
          <w:sz w:val="20"/>
          <w:szCs w:val="20"/>
        </w:rPr>
        <w:t> </w:t>
      </w:r>
      <w:r w:rsidRPr="00E97D2D">
        <w:rPr>
          <w:rFonts w:ascii="Avenir Book" w:hAnsi="Avenir Book"/>
          <w:sz w:val="20"/>
          <w:szCs w:val="20"/>
        </w:rPr>
        <w:t xml:space="preserve">kişisel verilerinizi internet sitemizin yürütülmesi, hizmetlerin geliştirilmesi, ofis iş ve işlemlerinin yürütülmesi ve kullanıcı ve ziyaretçilere hizmet verilmesi, memnuniyetlerinin temini, </w:t>
      </w:r>
      <w:r w:rsidRPr="00E97D2D">
        <w:rPr>
          <w:rFonts w:ascii="Avenir Book" w:hAnsi="Avenir Book"/>
          <w:sz w:val="20"/>
          <w:szCs w:val="20"/>
        </w:rPr>
        <w:t>beklentilerinin karşılanması, iletişim kurulması amaçlarıyla yurt dışında yerleşik aşağıda sayılan hizmet sağlayıcılarla paylaşılmaktadır.</w:t>
      </w:r>
    </w:p>
    <w:p w14:paraId="15721EBE" w14:textId="77777777" w:rsidR="00000000" w:rsidRPr="00E97D2D" w:rsidRDefault="00C717D8" w:rsidP="00E97D2D">
      <w:pPr>
        <w:pStyle w:val="NormalWeb"/>
        <w:rPr>
          <w:rFonts w:ascii="Avenir Book" w:hAnsi="Avenir Book"/>
          <w:sz w:val="20"/>
          <w:szCs w:val="20"/>
        </w:rPr>
      </w:pPr>
      <w:r w:rsidRPr="00E97D2D">
        <w:rPr>
          <w:rFonts w:ascii="Avenir Book" w:hAnsi="Avenir Book"/>
          <w:sz w:val="20"/>
          <w:szCs w:val="20"/>
        </w:rPr>
        <w:lastRenderedPageBreak/>
        <w:t>1- İletişim Faaliyetlerinin Yürütülmesi, Elektronik Kanallar (Sosyal Medya) Üzerinden Tanıtım Yapmak amaçlarıyla, ABD</w:t>
      </w:r>
      <w:r w:rsidRPr="00E97D2D">
        <w:rPr>
          <w:rFonts w:ascii="Avenir Book" w:hAnsi="Avenir Book"/>
          <w:sz w:val="20"/>
          <w:szCs w:val="20"/>
        </w:rPr>
        <w:t xml:space="preserve"> menşeli Facebook (Meta) ile</w:t>
      </w:r>
      <w:r w:rsidRPr="00E97D2D">
        <w:rPr>
          <w:rFonts w:ascii="Avenir Book" w:hAnsi="Avenir Book"/>
          <w:sz w:val="20"/>
          <w:szCs w:val="20"/>
        </w:rPr>
        <w:br/>
        <w:t>2- İletişim Faaliyetlerinin Yürütülmesi, İnternet Sitesi Çerez Kayıtlarının İşlenmesi amaçlarıyla, ABD menşeli Google (Çerez) ile</w:t>
      </w:r>
      <w:r w:rsidRPr="00E97D2D">
        <w:rPr>
          <w:rFonts w:ascii="Avenir Book" w:hAnsi="Avenir Book"/>
          <w:sz w:val="20"/>
          <w:szCs w:val="20"/>
        </w:rPr>
        <w:br/>
        <w:t>3- İletişim Faaliyetlerinin Yürütülmesi, Kamuoyunu Bilgilendirmek, İnternet Sitelerini İşletmek a</w:t>
      </w:r>
      <w:r w:rsidRPr="00E97D2D">
        <w:rPr>
          <w:rFonts w:ascii="Avenir Book" w:hAnsi="Avenir Book"/>
          <w:sz w:val="20"/>
          <w:szCs w:val="20"/>
        </w:rPr>
        <w:t>maçlarıyla, menşeli TÜRMOB (</w:t>
      </w:r>
      <w:proofErr w:type="spellStart"/>
      <w:r w:rsidRPr="00E97D2D">
        <w:rPr>
          <w:rFonts w:ascii="Avenir Book" w:hAnsi="Avenir Book"/>
          <w:sz w:val="20"/>
          <w:szCs w:val="20"/>
        </w:rPr>
        <w:t>Hosting</w:t>
      </w:r>
      <w:proofErr w:type="spellEnd"/>
      <w:r w:rsidRPr="00E97D2D">
        <w:rPr>
          <w:rFonts w:ascii="Avenir Book" w:hAnsi="Avenir Book"/>
          <w:sz w:val="20"/>
          <w:szCs w:val="20"/>
        </w:rPr>
        <w:t>) ile</w:t>
      </w:r>
      <w:r w:rsidRPr="00E97D2D">
        <w:rPr>
          <w:rFonts w:ascii="Avenir Book" w:hAnsi="Avenir Book"/>
          <w:sz w:val="20"/>
          <w:szCs w:val="20"/>
        </w:rPr>
        <w:br/>
        <w:t xml:space="preserve">4- İş Faaliyetlerinin Yürütülmesi / Denetimi, Anlık Haberleşme Sağlamak amaçlarıyla, ABD menşeli </w:t>
      </w:r>
      <w:proofErr w:type="spellStart"/>
      <w:r w:rsidRPr="00E97D2D">
        <w:rPr>
          <w:rFonts w:ascii="Avenir Book" w:hAnsi="Avenir Book"/>
          <w:sz w:val="20"/>
          <w:szCs w:val="20"/>
        </w:rPr>
        <w:t>Whatsapp</w:t>
      </w:r>
      <w:proofErr w:type="spellEnd"/>
      <w:r w:rsidRPr="00E97D2D">
        <w:rPr>
          <w:rFonts w:ascii="Avenir Book" w:hAnsi="Avenir Book"/>
          <w:sz w:val="20"/>
          <w:szCs w:val="20"/>
        </w:rPr>
        <w:t xml:space="preserve"> (Meta) ile</w:t>
      </w:r>
    </w:p>
    <w:p w14:paraId="56121233"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Hizmet sağlayıcıların gizlilik politikalarına aşağıdaki bağlantılardan ulaşabilirsiniz:</w:t>
      </w:r>
    </w:p>
    <w:p w14:paraId="0E510AB1" w14:textId="77777777" w:rsidR="00000000" w:rsidRPr="00E97D2D" w:rsidRDefault="00C717D8" w:rsidP="00E97D2D">
      <w:pPr>
        <w:pStyle w:val="NormalWeb"/>
        <w:rPr>
          <w:rFonts w:ascii="Avenir Book" w:hAnsi="Avenir Book"/>
          <w:sz w:val="20"/>
          <w:szCs w:val="20"/>
        </w:rPr>
      </w:pPr>
      <w:r w:rsidRPr="00E97D2D">
        <w:rPr>
          <w:rFonts w:ascii="Avenir Book" w:hAnsi="Avenir Book"/>
          <w:sz w:val="20"/>
          <w:szCs w:val="20"/>
        </w:rPr>
        <w:t>1- Faceboo</w:t>
      </w:r>
      <w:r w:rsidRPr="00E97D2D">
        <w:rPr>
          <w:rFonts w:ascii="Avenir Book" w:hAnsi="Avenir Book"/>
          <w:sz w:val="20"/>
          <w:szCs w:val="20"/>
        </w:rPr>
        <w:t xml:space="preserve">k (Meta) </w:t>
      </w:r>
      <w:hyperlink r:id="rId6" w:history="1">
        <w:r w:rsidRPr="00E97D2D">
          <w:rPr>
            <w:rStyle w:val="Kpr"/>
            <w:rFonts w:ascii="Avenir Book" w:hAnsi="Avenir Book"/>
            <w:sz w:val="20"/>
            <w:szCs w:val="20"/>
          </w:rPr>
          <w:t>Gizlilik Politikası</w:t>
        </w:r>
      </w:hyperlink>
      <w:r w:rsidRPr="00E97D2D">
        <w:rPr>
          <w:rFonts w:ascii="Avenir Book" w:hAnsi="Avenir Book"/>
          <w:sz w:val="20"/>
          <w:szCs w:val="20"/>
        </w:rPr>
        <w:br/>
        <w:t xml:space="preserve">2- Google (Çerez) </w:t>
      </w:r>
      <w:hyperlink r:id="rId7" w:history="1">
        <w:r w:rsidRPr="00E97D2D">
          <w:rPr>
            <w:rStyle w:val="Kpr"/>
            <w:rFonts w:ascii="Avenir Book" w:hAnsi="Avenir Book"/>
            <w:sz w:val="20"/>
            <w:szCs w:val="20"/>
          </w:rPr>
          <w:t>Gizlilik Politikası</w:t>
        </w:r>
      </w:hyperlink>
      <w:r w:rsidRPr="00E97D2D">
        <w:rPr>
          <w:rFonts w:ascii="Avenir Book" w:hAnsi="Avenir Book"/>
          <w:sz w:val="20"/>
          <w:szCs w:val="20"/>
        </w:rPr>
        <w:br/>
        <w:t xml:space="preserve">3- </w:t>
      </w:r>
      <w:proofErr w:type="spellStart"/>
      <w:r w:rsidRPr="00E97D2D">
        <w:rPr>
          <w:rFonts w:ascii="Avenir Book" w:hAnsi="Avenir Book"/>
          <w:sz w:val="20"/>
          <w:szCs w:val="20"/>
        </w:rPr>
        <w:t>Whatsapp</w:t>
      </w:r>
      <w:proofErr w:type="spellEnd"/>
      <w:r w:rsidRPr="00E97D2D">
        <w:rPr>
          <w:rFonts w:ascii="Avenir Book" w:hAnsi="Avenir Book"/>
          <w:sz w:val="20"/>
          <w:szCs w:val="20"/>
        </w:rPr>
        <w:t xml:space="preserve"> (Meta) </w:t>
      </w:r>
      <w:hyperlink r:id="rId8" w:history="1">
        <w:r w:rsidRPr="00E97D2D">
          <w:rPr>
            <w:rStyle w:val="Kpr"/>
            <w:rFonts w:ascii="Avenir Book" w:hAnsi="Avenir Book"/>
            <w:sz w:val="20"/>
            <w:szCs w:val="20"/>
          </w:rPr>
          <w:t>Gizlilik Politikası</w:t>
        </w:r>
      </w:hyperlink>
    </w:p>
    <w:p w14:paraId="5613EBCF"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7. KİŞİSEL VERİLERİNİZİ HANGİ HUKUKİ SEBEPLERLE İŞLİYORUZ?</w:t>
      </w:r>
    </w:p>
    <w:p w14:paraId="554A574A"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Kişisel verileriniz Kanun'un 5. maddesinde de belirtildiği şekliye öncelikle "açık rıza" şartına dayalı olarak işlenebilmektedir. Ayrıca aynı maddede geçen,</w:t>
      </w:r>
    </w:p>
    <w:p w14:paraId="20038BB9" w14:textId="77777777" w:rsidR="00000000" w:rsidRPr="00E97D2D" w:rsidRDefault="00C717D8" w:rsidP="00E97D2D">
      <w:pPr>
        <w:numPr>
          <w:ilvl w:val="0"/>
          <w:numId w:val="1"/>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"Kanunlarda açıkça öngörülme" </w:t>
      </w:r>
    </w:p>
    <w:p w14:paraId="431409E1" w14:textId="77777777" w:rsidR="00000000" w:rsidRPr="00E97D2D" w:rsidRDefault="00C717D8" w:rsidP="00E97D2D">
      <w:pPr>
        <w:numPr>
          <w:ilvl w:val="0"/>
          <w:numId w:val="1"/>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"Sözleşmenin kurulması ya da ifası" hukuki sebebine dayalı olarak; t</w:t>
      </w:r>
      <w:r w:rsidRPr="00E97D2D">
        <w:rPr>
          <w:rFonts w:ascii="Avenir Book" w:eastAsia="Times New Roman" w:hAnsi="Avenir Book"/>
          <w:sz w:val="20"/>
          <w:szCs w:val="20"/>
        </w:rPr>
        <w:t>arafı olduğunuz sözleşme gereklerinin yerine getirilmesi,</w:t>
      </w:r>
    </w:p>
    <w:p w14:paraId="72CBD620" w14:textId="77777777" w:rsidR="00000000" w:rsidRPr="00E97D2D" w:rsidRDefault="00C717D8" w:rsidP="00E97D2D">
      <w:pPr>
        <w:numPr>
          <w:ilvl w:val="0"/>
          <w:numId w:val="1"/>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 xml:space="preserve">Veri sorumlusunun hukuki yükümlülüğünü yerine getirebilmesi" hukuki sebebine dayalı olarak, mahkemeler ve bilgi-belge talep eden kamu kurum ve kuruluşlarının taleplerine cevap verilmesi gibi ilgili </w:t>
      </w:r>
      <w:r w:rsidRPr="00E97D2D">
        <w:rPr>
          <w:rFonts w:ascii="Avenir Book" w:eastAsia="Times New Roman" w:hAnsi="Avenir Book"/>
          <w:sz w:val="20"/>
          <w:szCs w:val="20"/>
        </w:rPr>
        <w:t>mevzuatta öngörülen yasal yükümlülüklerin yerine getirilmesi,</w:t>
      </w:r>
    </w:p>
    <w:p w14:paraId="10E27E37" w14:textId="77777777" w:rsidR="00000000" w:rsidRPr="00E97D2D" w:rsidRDefault="00C717D8" w:rsidP="00E97D2D">
      <w:pPr>
        <w:numPr>
          <w:ilvl w:val="0"/>
          <w:numId w:val="1"/>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"İlgili kişinin kendisi tarafından alenileştirilmiş olması",</w:t>
      </w:r>
    </w:p>
    <w:p w14:paraId="5C10CFBB" w14:textId="77777777" w:rsidR="00000000" w:rsidRPr="00E97D2D" w:rsidRDefault="00C717D8" w:rsidP="00E97D2D">
      <w:pPr>
        <w:numPr>
          <w:ilvl w:val="0"/>
          <w:numId w:val="1"/>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"Bir hakkın tesisi, kullanılması veya korunması" hukuki sebebine dayalı olarak, olası uyuşmazlıklarda ispat vesilesi olması, hukuki d</w:t>
      </w:r>
      <w:r w:rsidRPr="00E97D2D">
        <w:rPr>
          <w:rFonts w:ascii="Avenir Book" w:eastAsia="Times New Roman" w:hAnsi="Avenir Book"/>
          <w:sz w:val="20"/>
          <w:szCs w:val="20"/>
        </w:rPr>
        <w:t>anışmanlık ve teknik destek alınabilmesi </w:t>
      </w:r>
    </w:p>
    <w:p w14:paraId="0BFE2B47" w14:textId="77777777" w:rsidR="00000000" w:rsidRPr="00E97D2D" w:rsidRDefault="00C717D8" w:rsidP="00E97D2D">
      <w:pPr>
        <w:numPr>
          <w:ilvl w:val="0"/>
          <w:numId w:val="1"/>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İlgili kişinin temel hak ve özgürlüklerine zarar vermemek kaydıyla, veri sorumlusunun "meşru menfaatleri için" veri işlenmesinin zorunlu olması</w:t>
      </w:r>
    </w:p>
    <w:p w14:paraId="30CEFD50" w14:textId="77777777" w:rsidR="00000000" w:rsidRPr="00E97D2D" w:rsidRDefault="00C717D8" w:rsidP="00E97D2D">
      <w:pPr>
        <w:pStyle w:val="NormalWeb"/>
        <w:jc w:val="both"/>
        <w:rPr>
          <w:rFonts w:ascii="Avenir Book" w:hAnsi="Avenir Book"/>
          <w:sz w:val="20"/>
          <w:szCs w:val="20"/>
        </w:rPr>
      </w:pPr>
      <w:proofErr w:type="gramStart"/>
      <w:r w:rsidRPr="00E97D2D">
        <w:rPr>
          <w:rFonts w:ascii="Avenir Book" w:hAnsi="Avenir Book"/>
          <w:sz w:val="20"/>
          <w:szCs w:val="20"/>
        </w:rPr>
        <w:t>hukuki</w:t>
      </w:r>
      <w:proofErr w:type="gramEnd"/>
      <w:r w:rsidRPr="00E97D2D">
        <w:rPr>
          <w:rFonts w:ascii="Avenir Book" w:hAnsi="Avenir Book"/>
          <w:sz w:val="20"/>
          <w:szCs w:val="20"/>
        </w:rPr>
        <w:t xml:space="preserve"> sebeplerine istinaden "açık rıza aranmaksızın" işlenebilmektedi</w:t>
      </w:r>
      <w:r w:rsidRPr="00E97D2D">
        <w:rPr>
          <w:rFonts w:ascii="Avenir Book" w:hAnsi="Avenir Book"/>
          <w:sz w:val="20"/>
          <w:szCs w:val="20"/>
        </w:rPr>
        <w:t>r.</w:t>
      </w:r>
    </w:p>
    <w:p w14:paraId="0FD8BA96"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Kişisel verilerinizi ayrıca aşağıdaki mevzuat çerçevesinde işliyoruz:</w:t>
      </w:r>
    </w:p>
    <w:p w14:paraId="087ABBC7"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1- 6698 sayılı Kişisel Verilerin Korunması Kanunu Md. 5/f (Meşru Menfaat)</w:t>
      </w:r>
    </w:p>
    <w:p w14:paraId="67826601"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8. VERİ SAHİBİ OLARAK HAKLARINIZ NELERDİR?</w:t>
      </w:r>
    </w:p>
    <w:p w14:paraId="109034B8" w14:textId="77777777" w:rsidR="00000000" w:rsidRPr="00E97D2D" w:rsidRDefault="00C717D8" w:rsidP="00E97D2D">
      <w:pPr>
        <w:pStyle w:val="NormalWeb"/>
        <w:jc w:val="both"/>
        <w:rPr>
          <w:rFonts w:ascii="Avenir Book" w:hAnsi="Avenir Book"/>
          <w:sz w:val="20"/>
          <w:szCs w:val="20"/>
        </w:rPr>
      </w:pPr>
      <w:r w:rsidRPr="00E97D2D">
        <w:rPr>
          <w:rFonts w:ascii="Avenir Book" w:hAnsi="Avenir Book"/>
          <w:sz w:val="20"/>
          <w:szCs w:val="20"/>
        </w:rPr>
        <w:t>Kişisel veri sahipleri olarak Kanun'un 11. maddesinde sayıldığı şe</w:t>
      </w:r>
      <w:r w:rsidRPr="00E97D2D">
        <w:rPr>
          <w:rFonts w:ascii="Avenir Book" w:hAnsi="Avenir Book"/>
          <w:sz w:val="20"/>
          <w:szCs w:val="20"/>
        </w:rPr>
        <w:t>kliyle;</w:t>
      </w:r>
    </w:p>
    <w:p w14:paraId="07433018"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Kişisel veri işlenip işlenmediğini öğrenme,</w:t>
      </w:r>
    </w:p>
    <w:p w14:paraId="3798B381"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Kişisel verileri işlenmişse buna ilişkin bilgi talep etme,</w:t>
      </w:r>
    </w:p>
    <w:p w14:paraId="782B2AD6"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Kişisel verilerin işlenme amacını ve bunların amacına uygun kullanılıp kullanılmadığını öğrenme,</w:t>
      </w:r>
    </w:p>
    <w:p w14:paraId="2B173ED1"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 xml:space="preserve">Yurt içinde veya yurt dışında kişisel verilerin </w:t>
      </w:r>
      <w:r w:rsidRPr="00E97D2D">
        <w:rPr>
          <w:rFonts w:ascii="Avenir Book" w:eastAsia="Times New Roman" w:hAnsi="Avenir Book"/>
          <w:sz w:val="20"/>
          <w:szCs w:val="20"/>
        </w:rPr>
        <w:t>aktarıldığı üçüncü kişileri bilme,</w:t>
      </w:r>
    </w:p>
    <w:p w14:paraId="35D1A122"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Kişisel verilerin eksik veya yanlış işlenmiş olması halinde bunların düzeltilmesini isteme ve bu kapsamda yapılan işlemin kişisel verilerin aktarıldığı üçüncü kişilere bildirilmesini isteme,</w:t>
      </w:r>
    </w:p>
    <w:p w14:paraId="461F5A96"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Kanun'un ve ilgili diğer kanun</w:t>
      </w:r>
      <w:r w:rsidRPr="00E97D2D">
        <w:rPr>
          <w:rFonts w:ascii="Avenir Book" w:eastAsia="Times New Roman" w:hAnsi="Avenir Book"/>
          <w:sz w:val="20"/>
          <w:szCs w:val="20"/>
        </w:rPr>
        <w:t xml:space="preserve"> hükümlerine uygun olarak işlenmiş olmasına rağmen, işlenmesini gerektiren sebeplerin ortadan kalkması halinde kişisel verilerin silinmesini veya yok edilmesini </w:t>
      </w:r>
      <w:r w:rsidRPr="00E97D2D">
        <w:rPr>
          <w:rFonts w:ascii="Avenir Book" w:eastAsia="Times New Roman" w:hAnsi="Avenir Book"/>
          <w:sz w:val="20"/>
          <w:szCs w:val="20"/>
        </w:rPr>
        <w:lastRenderedPageBreak/>
        <w:t>isteme ve bu kapsamda yapılan işlemin kişisel verilerin aktarıldığı üçüncü kişilere bildirilmes</w:t>
      </w:r>
      <w:r w:rsidRPr="00E97D2D">
        <w:rPr>
          <w:rFonts w:ascii="Avenir Book" w:eastAsia="Times New Roman" w:hAnsi="Avenir Book"/>
          <w:sz w:val="20"/>
          <w:szCs w:val="20"/>
        </w:rPr>
        <w:t>ini isteme,</w:t>
      </w:r>
    </w:p>
    <w:p w14:paraId="3BE3000A"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İşlenen verilerin münhasıran otomatik sistemler vasıtasıyla analiz edilmesi suretiyle kişinin kendisi aleyhine bir sonucun ortaya çıkmasına itiraz etme,</w:t>
      </w:r>
    </w:p>
    <w:p w14:paraId="0E85476B" w14:textId="77777777" w:rsidR="00000000" w:rsidRPr="00E97D2D" w:rsidRDefault="00C717D8" w:rsidP="00E97D2D">
      <w:pPr>
        <w:numPr>
          <w:ilvl w:val="0"/>
          <w:numId w:val="2"/>
        </w:numPr>
        <w:spacing w:before="100" w:beforeAutospacing="1" w:after="100" w:afterAutospacing="1"/>
        <w:jc w:val="both"/>
        <w:rPr>
          <w:rFonts w:ascii="Avenir Book" w:eastAsia="Times New Roman" w:hAnsi="Avenir Book"/>
          <w:sz w:val="20"/>
          <w:szCs w:val="20"/>
        </w:rPr>
      </w:pPr>
      <w:r w:rsidRPr="00E97D2D">
        <w:rPr>
          <w:rFonts w:ascii="Avenir Book" w:eastAsia="Times New Roman" w:hAnsi="Avenir Book"/>
          <w:sz w:val="20"/>
          <w:szCs w:val="20"/>
        </w:rPr>
        <w:t>Kişisel verilerin Kanun'a aykırı olarak işlenmesi sebebiyle zarara uğraması halinde zararın</w:t>
      </w:r>
      <w:r w:rsidRPr="00E97D2D">
        <w:rPr>
          <w:rFonts w:ascii="Avenir Book" w:eastAsia="Times New Roman" w:hAnsi="Avenir Book"/>
          <w:sz w:val="20"/>
          <w:szCs w:val="20"/>
        </w:rPr>
        <w:t xml:space="preserve"> giderilmesini talep etme haklarına sahipsiniz.</w:t>
      </w:r>
    </w:p>
    <w:p w14:paraId="2A1187CC" w14:textId="77777777" w:rsidR="00000000" w:rsidRPr="00E97D2D" w:rsidRDefault="00C717D8" w:rsidP="00E97D2D">
      <w:pPr>
        <w:pStyle w:val="NormalWeb"/>
        <w:jc w:val="both"/>
        <w:rPr>
          <w:rFonts w:ascii="Avenir Book" w:hAnsi="Avenir Book"/>
          <w:sz w:val="20"/>
          <w:szCs w:val="20"/>
        </w:rPr>
      </w:pPr>
      <w:r w:rsidRPr="00E97D2D">
        <w:rPr>
          <w:rStyle w:val="Gl"/>
          <w:rFonts w:ascii="Avenir Book" w:hAnsi="Avenir Book"/>
          <w:sz w:val="20"/>
          <w:szCs w:val="20"/>
        </w:rPr>
        <w:t>9. KİŞİSEL VERİLERLE İLGİLİ HAKLARINIZI NASIL KULLANABİLİRSİNİZ?</w:t>
      </w:r>
    </w:p>
    <w:p w14:paraId="7D937239" w14:textId="77777777" w:rsidR="00C717D8" w:rsidRPr="00E97D2D" w:rsidRDefault="00C717D8" w:rsidP="00E97D2D">
      <w:pPr>
        <w:pStyle w:val="NormalWeb"/>
        <w:jc w:val="both"/>
        <w:rPr>
          <w:rFonts w:ascii="Avenir Book" w:hAnsi="Avenir Book"/>
          <w:sz w:val="20"/>
          <w:szCs w:val="20"/>
        </w:rPr>
      </w:pPr>
      <w:r w:rsidRPr="00E97D2D">
        <w:rPr>
          <w:rFonts w:ascii="Avenir Book" w:hAnsi="Avenir Book"/>
          <w:sz w:val="20"/>
          <w:szCs w:val="20"/>
        </w:rPr>
        <w:t>Kanun'un "ilgili kişinin haklarını düzenleyen" 11. maddesi kapsamındaki haklarınız ve başvuru sürecine ilişkin "</w:t>
      </w:r>
      <w:hyperlink r:id="rId9" w:history="1">
        <w:r w:rsidRPr="00E97D2D">
          <w:rPr>
            <w:rStyle w:val="Kpr"/>
            <w:rFonts w:ascii="Avenir Book" w:hAnsi="Avenir Book"/>
            <w:sz w:val="20"/>
            <w:szCs w:val="20"/>
          </w:rPr>
          <w:t>Kişisel Veri Sahibi Başvur</w:t>
        </w:r>
        <w:r w:rsidRPr="00E97D2D">
          <w:rPr>
            <w:rStyle w:val="Kpr"/>
            <w:rFonts w:ascii="Avenir Book" w:hAnsi="Avenir Book"/>
            <w:sz w:val="20"/>
            <w:szCs w:val="20"/>
          </w:rPr>
          <w:t>uları</w:t>
        </w:r>
      </w:hyperlink>
      <w:r w:rsidRPr="00E97D2D">
        <w:rPr>
          <w:rFonts w:ascii="Avenir Book" w:hAnsi="Avenir Book"/>
          <w:sz w:val="20"/>
          <w:szCs w:val="20"/>
        </w:rPr>
        <w:t>"</w:t>
      </w:r>
      <w:r w:rsidRPr="00E97D2D">
        <w:rPr>
          <w:rStyle w:val="Gl"/>
          <w:rFonts w:ascii="Avenir Book" w:hAnsi="Avenir Book"/>
          <w:sz w:val="20"/>
          <w:szCs w:val="20"/>
        </w:rPr>
        <w:t> </w:t>
      </w:r>
      <w:r w:rsidRPr="00E97D2D">
        <w:rPr>
          <w:rFonts w:ascii="Avenir Book" w:hAnsi="Avenir Book"/>
          <w:sz w:val="20"/>
          <w:szCs w:val="20"/>
        </w:rPr>
        <w:t>sayfamızdan bilgi edinebilir ve aynı sayfada yer alan "</w:t>
      </w:r>
      <w:hyperlink r:id="rId10" w:history="1">
        <w:r w:rsidRPr="00E97D2D">
          <w:rPr>
            <w:rStyle w:val="Kpr"/>
            <w:rFonts w:ascii="Avenir Book" w:hAnsi="Avenir Book"/>
            <w:sz w:val="20"/>
            <w:szCs w:val="20"/>
          </w:rPr>
          <w:t xml:space="preserve">Kişisel Veri Sahibi Başvuru </w:t>
        </w:r>
        <w:proofErr w:type="spellStart"/>
        <w:r w:rsidRPr="00E97D2D">
          <w:rPr>
            <w:rStyle w:val="Kpr"/>
            <w:rFonts w:ascii="Avenir Book" w:hAnsi="Avenir Book"/>
            <w:sz w:val="20"/>
            <w:szCs w:val="20"/>
          </w:rPr>
          <w:t>Formu</w:t>
        </w:r>
      </w:hyperlink>
      <w:r w:rsidRPr="00E97D2D">
        <w:rPr>
          <w:rFonts w:ascii="Avenir Book" w:hAnsi="Avenir Book"/>
          <w:sz w:val="20"/>
          <w:szCs w:val="20"/>
        </w:rPr>
        <w:t>"nu</w:t>
      </w:r>
      <w:proofErr w:type="spellEnd"/>
      <w:r w:rsidRPr="00E97D2D">
        <w:rPr>
          <w:rFonts w:ascii="Avenir Book" w:hAnsi="Avenir Book"/>
          <w:sz w:val="20"/>
          <w:szCs w:val="20"/>
        </w:rPr>
        <w:t xml:space="preserve"> kullanarak bize başvurabilirsiniz.</w:t>
      </w:r>
    </w:p>
    <w:sectPr w:rsidR="00C717D8" w:rsidRPr="00E97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A32CE"/>
    <w:multiLevelType w:val="multilevel"/>
    <w:tmpl w:val="A380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986194"/>
    <w:multiLevelType w:val="multilevel"/>
    <w:tmpl w:val="5F8A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97D2D"/>
    <w:rsid w:val="00C717D8"/>
    <w:rsid w:val="00E97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6749A2"/>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app.com/legal/updates/privacy-policy/?lang=tr" TargetMode="External"/><Relationship Id="rId3" Type="http://schemas.openxmlformats.org/officeDocument/2006/relationships/settings" Target="settings.xml"/><Relationship Id="rId7" Type="http://schemas.openxmlformats.org/officeDocument/2006/relationships/hyperlink" Target="https://policies.google.com/privacy?h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bout/basics/privacy-principles" TargetMode="External"/><Relationship Id="rId11" Type="http://schemas.openxmlformats.org/officeDocument/2006/relationships/fontTable" Target="fontTable.xml"/><Relationship Id="rId5" Type="http://schemas.openxmlformats.org/officeDocument/2006/relationships/hyperlink" Target="applewebdata://41C98873-FD84-4869-8FE2-34C7A530B21C/-!-Gizlilik%20Politika%20Link-!-" TargetMode="External"/><Relationship Id="rId10" Type="http://schemas.openxmlformats.org/officeDocument/2006/relationships/hyperlink" Target="applewebdata://41C98873-FD84-4869-8FE2-34C7A530B21C/-!-Ki%C5%9Fisel%20Ba%C5%9Fvuru%20Formu%20Linki-!-" TargetMode="External"/><Relationship Id="rId4" Type="http://schemas.openxmlformats.org/officeDocument/2006/relationships/webSettings" Target="webSettings.xml"/><Relationship Id="rId9" Type="http://schemas.openxmlformats.org/officeDocument/2006/relationships/hyperlink" Target="applewebdata://41C98873-FD84-4869-8FE2-34C7A530B21C/-!-Ki%C5%9Fisel%20Ba%C5%9Fvuru%20Formu%20Link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MEDYA- YAZILIM- UYGULAMA KULLANICILARI İÇİN AYDINLATMA METNİ</dc:title>
  <dc:subject/>
  <dc:creator>Microsoft Office User</dc:creator>
  <cp:keywords/>
  <dc:description/>
  <cp:lastModifiedBy>Microsoft Office User</cp:lastModifiedBy>
  <cp:revision>2</cp:revision>
  <dcterms:created xsi:type="dcterms:W3CDTF">2021-12-31T08:40:00Z</dcterms:created>
  <dcterms:modified xsi:type="dcterms:W3CDTF">2021-12-31T08:40:00Z</dcterms:modified>
</cp:coreProperties>
</file>