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47B5"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ÇORLU SERBEST MUHASEBECİ MALİ MÜŞAVİRLER ODASI</w:t>
      </w:r>
    </w:p>
    <w:p w14:paraId="4F4DD095"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İNTERNET SİTESİ AYDINLATMA METNİ</w:t>
      </w:r>
    </w:p>
    <w:p w14:paraId="7747B845"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 xml:space="preserve">Güncelleme </w:t>
      </w:r>
      <w:proofErr w:type="gramStart"/>
      <w:r w:rsidRPr="00430E82">
        <w:rPr>
          <w:rStyle w:val="Gl"/>
          <w:rFonts w:ascii="Avenir Book" w:hAnsi="Avenir Book"/>
          <w:sz w:val="20"/>
          <w:szCs w:val="20"/>
        </w:rPr>
        <w:t>Tarihi :</w:t>
      </w:r>
      <w:proofErr w:type="gramEnd"/>
      <w:r w:rsidRPr="00430E82">
        <w:rPr>
          <w:rFonts w:ascii="Avenir Book" w:hAnsi="Avenir Book"/>
          <w:sz w:val="20"/>
          <w:szCs w:val="20"/>
        </w:rPr>
        <w:t> 31/12/2021</w:t>
      </w:r>
    </w:p>
    <w:p w14:paraId="15752E99"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1. AYDINLATMA METNİNİN AMACI VE KAPSAMI NEDİR?</w:t>
      </w:r>
    </w:p>
    <w:p w14:paraId="4B895D0D"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Çorlu SMMMO</w:t>
      </w:r>
      <w:r w:rsidRPr="00430E82">
        <w:rPr>
          <w:rFonts w:ascii="Avenir Book" w:hAnsi="Avenir Book"/>
          <w:sz w:val="20"/>
          <w:szCs w:val="20"/>
        </w:rPr>
        <w:t xml:space="preserve"> </w:t>
      </w:r>
      <w:r w:rsidRPr="00430E82">
        <w:rPr>
          <w:rStyle w:val="Gl"/>
          <w:rFonts w:ascii="Avenir Book" w:hAnsi="Avenir Book"/>
          <w:sz w:val="20"/>
          <w:szCs w:val="20"/>
        </w:rPr>
        <w:t>('Oda')</w:t>
      </w:r>
      <w:r w:rsidRPr="00430E82">
        <w:rPr>
          <w:rStyle w:val="Gl"/>
          <w:rFonts w:ascii="Avenir Book" w:hAnsi="Avenir Book"/>
          <w:i/>
          <w:iCs/>
          <w:sz w:val="20"/>
          <w:szCs w:val="20"/>
        </w:rPr>
        <w:t> </w:t>
      </w:r>
      <w:r w:rsidRPr="00430E82">
        <w:rPr>
          <w:rFonts w:ascii="Avenir Book" w:hAnsi="Avenir Book"/>
          <w:sz w:val="20"/>
          <w:szCs w:val="20"/>
        </w:rPr>
        <w:t>olarak Kanun'un 10. maddesinde öngörülen sınırlar ve şartlar dahilinde kişisel verileri nasıl işlediğimize ilişkin sizi bilgilendirmeyi amaçlıyoruz. Bizimle paylaştığınız kişisel verilerinizin güvenliği ve korunması konusuna önem veriyoruz.</w:t>
      </w:r>
    </w:p>
    <w:p w14:paraId="6FC3A1C6"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Oda</w:t>
      </w:r>
      <w:r w:rsidRPr="00430E82">
        <w:rPr>
          <w:rStyle w:val="Gl"/>
          <w:rFonts w:ascii="Avenir Book" w:hAnsi="Avenir Book"/>
          <w:i/>
          <w:iCs/>
          <w:sz w:val="20"/>
          <w:szCs w:val="20"/>
        </w:rPr>
        <w:t> </w:t>
      </w:r>
      <w:r w:rsidRPr="00430E82">
        <w:rPr>
          <w:rFonts w:ascii="Avenir Book" w:hAnsi="Avenir Book"/>
          <w:sz w:val="20"/>
          <w:szCs w:val="20"/>
        </w:rPr>
        <w:t xml:space="preserve">bu metinde </w:t>
      </w:r>
      <w:r w:rsidRPr="00430E82">
        <w:rPr>
          <w:rFonts w:ascii="Avenir Book" w:hAnsi="Avenir Book"/>
          <w:sz w:val="20"/>
          <w:szCs w:val="20"/>
        </w:rPr>
        <w:t>belirtilen durumlarda bir "veri sorumlusudur". Kişisel verilerinizi 6698 sayılı Kişisel Verilerin Korunması Kanunu'na ("KVK" ya da "Kanun") uygun olarak işliyor, kişisel verilerinizin korunması için uygun, ölçülü ve yeterli idari ve teknik tedbirler alıyor</w:t>
      </w:r>
      <w:r w:rsidRPr="00430E82">
        <w:rPr>
          <w:rFonts w:ascii="Avenir Book" w:hAnsi="Avenir Book"/>
          <w:sz w:val="20"/>
          <w:szCs w:val="20"/>
        </w:rPr>
        <w:t>uz. İnternet sitemizde atıf yaptığımız veya bilgilerini paylaştığımız, üçüncü kişi ve kuruluşlara ait internet sitelerine ilişkin sorumluluk kuruluşumuza değil ilgili sitelerin işletmecilerine ve sahiplerine aittir. Kişisel verilerin işlenmesi konusunda ve</w:t>
      </w:r>
      <w:r w:rsidRPr="00430E82">
        <w:rPr>
          <w:rFonts w:ascii="Avenir Book" w:hAnsi="Avenir Book"/>
          <w:sz w:val="20"/>
          <w:szCs w:val="20"/>
        </w:rPr>
        <w:t xml:space="preserve"> kişisel verilere ilişkin temel kavramlar hakkında bilgi almak için </w:t>
      </w:r>
      <w:hyperlink r:id="rId5" w:history="1">
        <w:r w:rsidRPr="00430E82">
          <w:rPr>
            <w:rStyle w:val="Gl"/>
            <w:rFonts w:ascii="Avenir Book" w:hAnsi="Avenir Book"/>
            <w:color w:val="0000FF"/>
            <w:sz w:val="20"/>
            <w:szCs w:val="20"/>
            <w:u w:val="single"/>
          </w:rPr>
          <w:t>Gizlilik Politikamızı</w:t>
        </w:r>
      </w:hyperlink>
      <w:r w:rsidRPr="00430E82">
        <w:rPr>
          <w:rStyle w:val="Gl"/>
          <w:rFonts w:ascii="Avenir Book" w:hAnsi="Avenir Book"/>
          <w:sz w:val="20"/>
          <w:szCs w:val="20"/>
        </w:rPr>
        <w:t> </w:t>
      </w:r>
      <w:r w:rsidRPr="00430E82">
        <w:rPr>
          <w:rFonts w:ascii="Avenir Book" w:hAnsi="Avenir Book"/>
          <w:sz w:val="20"/>
          <w:szCs w:val="20"/>
        </w:rPr>
        <w:t>inceleyebilirsiniz.</w:t>
      </w:r>
    </w:p>
    <w:p w14:paraId="3F2211E8"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2. VERİ SORUMLUSU OLARAK BİZ KİMİZ?</w:t>
      </w:r>
    </w:p>
    <w:p w14:paraId="1915B731"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Veri soru</w:t>
      </w:r>
      <w:r w:rsidRPr="00430E82">
        <w:rPr>
          <w:rFonts w:ascii="Avenir Book" w:hAnsi="Avenir Book"/>
          <w:sz w:val="20"/>
          <w:szCs w:val="20"/>
        </w:rPr>
        <w:t>mlusu olarak yasa ve Kurul kararlarından kaynaklanan yükümlülüklerimizi idari tedbirler ile uygun ve ölçülü seviyedeki teknik tedbirler alarak yerine getiriyoruz. Künyemiz ve kişisel verilerle ilgili bize ulaşabileceğiniz iletişim bilgilerimiz şu şekildedi</w:t>
      </w:r>
      <w:r w:rsidRPr="00430E82">
        <w:rPr>
          <w:rFonts w:ascii="Avenir Book" w:hAnsi="Avenir Book"/>
          <w:sz w:val="20"/>
          <w:szCs w:val="20"/>
        </w:rPr>
        <w:t>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430E82" w14:paraId="4B8C1558" w14:textId="77777777" w:rsidTr="00430E82">
        <w:trPr>
          <w:tblCellSpacing w:w="15" w:type="dxa"/>
        </w:trPr>
        <w:tc>
          <w:tcPr>
            <w:tcW w:w="0" w:type="auto"/>
            <w:vAlign w:val="center"/>
            <w:hideMark/>
          </w:tcPr>
          <w:p w14:paraId="71219855" w14:textId="77777777" w:rsidR="00000000" w:rsidRPr="00430E82" w:rsidRDefault="00204C87" w:rsidP="00430E82">
            <w:pPr>
              <w:jc w:val="both"/>
              <w:rPr>
                <w:rFonts w:ascii="Avenir Book" w:eastAsia="Times New Roman" w:hAnsi="Avenir Book"/>
                <w:sz w:val="20"/>
                <w:szCs w:val="20"/>
              </w:rPr>
            </w:pPr>
            <w:proofErr w:type="spellStart"/>
            <w:proofErr w:type="gramStart"/>
            <w:r w:rsidRPr="00430E82">
              <w:rPr>
                <w:rStyle w:val="Gl"/>
                <w:rFonts w:ascii="Avenir Book" w:eastAsia="Times New Roman" w:hAnsi="Avenir Book"/>
                <w:sz w:val="20"/>
                <w:szCs w:val="20"/>
              </w:rPr>
              <w:t>Ünvan</w:t>
            </w:r>
            <w:proofErr w:type="spellEnd"/>
            <w:r w:rsidRPr="00430E82">
              <w:rPr>
                <w:rStyle w:val="Gl"/>
                <w:rFonts w:ascii="Avenir Book" w:eastAsia="Times New Roman" w:hAnsi="Avenir Book"/>
                <w:sz w:val="20"/>
                <w:szCs w:val="20"/>
              </w:rPr>
              <w:t xml:space="preserve"> :</w:t>
            </w:r>
            <w:proofErr w:type="gramEnd"/>
          </w:p>
        </w:tc>
        <w:tc>
          <w:tcPr>
            <w:tcW w:w="0" w:type="auto"/>
            <w:vAlign w:val="center"/>
            <w:hideMark/>
          </w:tcPr>
          <w:p w14:paraId="30DDE44C" w14:textId="77777777" w:rsidR="00000000" w:rsidRPr="00430E82" w:rsidRDefault="00204C87" w:rsidP="00430E82">
            <w:pPr>
              <w:jc w:val="both"/>
              <w:rPr>
                <w:rFonts w:ascii="Avenir Book" w:eastAsia="Times New Roman" w:hAnsi="Avenir Book"/>
                <w:sz w:val="20"/>
                <w:szCs w:val="20"/>
              </w:rPr>
            </w:pPr>
            <w:r w:rsidRPr="00430E82">
              <w:rPr>
                <w:rFonts w:ascii="Avenir Book" w:eastAsia="Times New Roman" w:hAnsi="Avenir Book"/>
                <w:sz w:val="20"/>
                <w:szCs w:val="20"/>
              </w:rPr>
              <w:t>ÇORLU SERBEST MUHASEBECİ MALİ MÜŞAVİRLER ODASI</w:t>
            </w:r>
          </w:p>
        </w:tc>
      </w:tr>
      <w:tr w:rsidR="00000000" w:rsidRPr="00430E82" w14:paraId="2ED4B564" w14:textId="77777777" w:rsidTr="00430E82">
        <w:trPr>
          <w:tblCellSpacing w:w="15" w:type="dxa"/>
        </w:trPr>
        <w:tc>
          <w:tcPr>
            <w:tcW w:w="0" w:type="auto"/>
            <w:vAlign w:val="center"/>
            <w:hideMark/>
          </w:tcPr>
          <w:p w14:paraId="581BB3B9" w14:textId="77777777" w:rsidR="00000000" w:rsidRPr="00430E82" w:rsidRDefault="00204C87" w:rsidP="00430E82">
            <w:pPr>
              <w:jc w:val="both"/>
              <w:rPr>
                <w:rFonts w:ascii="Avenir Book" w:eastAsia="Times New Roman" w:hAnsi="Avenir Book"/>
                <w:sz w:val="20"/>
                <w:szCs w:val="20"/>
              </w:rPr>
            </w:pPr>
            <w:proofErr w:type="gramStart"/>
            <w:r w:rsidRPr="00430E82">
              <w:rPr>
                <w:rStyle w:val="Gl"/>
                <w:rFonts w:ascii="Avenir Book" w:eastAsia="Times New Roman" w:hAnsi="Avenir Book"/>
                <w:sz w:val="20"/>
                <w:szCs w:val="20"/>
              </w:rPr>
              <w:t>Adres :</w:t>
            </w:r>
            <w:proofErr w:type="gramEnd"/>
          </w:p>
        </w:tc>
        <w:tc>
          <w:tcPr>
            <w:tcW w:w="0" w:type="auto"/>
            <w:vAlign w:val="center"/>
            <w:hideMark/>
          </w:tcPr>
          <w:p w14:paraId="39CAA97B" w14:textId="77777777" w:rsidR="00000000" w:rsidRPr="00430E82" w:rsidRDefault="00204C87" w:rsidP="00430E82">
            <w:pPr>
              <w:jc w:val="both"/>
              <w:rPr>
                <w:rFonts w:ascii="Avenir Book" w:eastAsia="Times New Roman" w:hAnsi="Avenir Book"/>
                <w:sz w:val="20"/>
                <w:szCs w:val="20"/>
              </w:rPr>
            </w:pPr>
            <w:proofErr w:type="spellStart"/>
            <w:r w:rsidRPr="00430E82">
              <w:rPr>
                <w:rFonts w:ascii="Avenir Book" w:eastAsia="Times New Roman" w:hAnsi="Avenir Book"/>
                <w:sz w:val="20"/>
                <w:szCs w:val="20"/>
              </w:rPr>
              <w:t>Çobançeşme</w:t>
            </w:r>
            <w:proofErr w:type="spellEnd"/>
            <w:r w:rsidRPr="00430E82">
              <w:rPr>
                <w:rFonts w:ascii="Avenir Book" w:eastAsia="Times New Roman" w:hAnsi="Avenir Book"/>
                <w:sz w:val="20"/>
                <w:szCs w:val="20"/>
              </w:rPr>
              <w:t xml:space="preserve"> Mah. </w:t>
            </w:r>
            <w:proofErr w:type="spellStart"/>
            <w:r w:rsidRPr="00430E82">
              <w:rPr>
                <w:rFonts w:ascii="Avenir Book" w:eastAsia="Times New Roman" w:hAnsi="Avenir Book"/>
                <w:sz w:val="20"/>
                <w:szCs w:val="20"/>
              </w:rPr>
              <w:t>Yalçıntepe</w:t>
            </w:r>
            <w:proofErr w:type="spellEnd"/>
            <w:r w:rsidRPr="00430E82">
              <w:rPr>
                <w:rFonts w:ascii="Avenir Book" w:eastAsia="Times New Roman" w:hAnsi="Avenir Book"/>
                <w:sz w:val="20"/>
                <w:szCs w:val="20"/>
              </w:rPr>
              <w:t xml:space="preserve"> Sok. No: 27 ÇORLU / TEKİRDAĞ</w:t>
            </w:r>
          </w:p>
        </w:tc>
      </w:tr>
      <w:tr w:rsidR="00000000" w:rsidRPr="00430E82" w14:paraId="0FA43483" w14:textId="77777777" w:rsidTr="00430E82">
        <w:trPr>
          <w:tblCellSpacing w:w="15" w:type="dxa"/>
        </w:trPr>
        <w:tc>
          <w:tcPr>
            <w:tcW w:w="0" w:type="auto"/>
            <w:vAlign w:val="center"/>
            <w:hideMark/>
          </w:tcPr>
          <w:p w14:paraId="313F91C6" w14:textId="77777777" w:rsidR="00000000" w:rsidRPr="00430E82" w:rsidRDefault="00204C87" w:rsidP="00430E82">
            <w:pPr>
              <w:jc w:val="both"/>
              <w:rPr>
                <w:rFonts w:ascii="Avenir Book" w:eastAsia="Times New Roman" w:hAnsi="Avenir Book"/>
                <w:sz w:val="20"/>
                <w:szCs w:val="20"/>
              </w:rPr>
            </w:pPr>
            <w:r w:rsidRPr="00430E82">
              <w:rPr>
                <w:rStyle w:val="Gl"/>
                <w:rFonts w:ascii="Avenir Book" w:eastAsia="Times New Roman" w:hAnsi="Avenir Book"/>
                <w:sz w:val="20"/>
                <w:szCs w:val="20"/>
              </w:rPr>
              <w:t>İnternet Sitelerimiz:</w:t>
            </w:r>
          </w:p>
        </w:tc>
        <w:tc>
          <w:tcPr>
            <w:tcW w:w="0" w:type="auto"/>
            <w:vAlign w:val="center"/>
            <w:hideMark/>
          </w:tcPr>
          <w:p w14:paraId="6EC8279A" w14:textId="77777777" w:rsidR="00000000" w:rsidRPr="00430E82" w:rsidRDefault="00204C87" w:rsidP="00430E82">
            <w:pPr>
              <w:jc w:val="both"/>
              <w:rPr>
                <w:rFonts w:ascii="Avenir Book" w:eastAsia="Times New Roman" w:hAnsi="Avenir Book"/>
                <w:sz w:val="20"/>
                <w:szCs w:val="20"/>
              </w:rPr>
            </w:pPr>
            <w:r w:rsidRPr="00430E82">
              <w:rPr>
                <w:rFonts w:ascii="Avenir Book" w:eastAsia="Times New Roman" w:hAnsi="Avenir Book"/>
                <w:sz w:val="20"/>
                <w:szCs w:val="20"/>
              </w:rPr>
              <w:t>https://www.corlusmmmodasi.org.tr/index.php?id=3&amp;no_cache=1</w:t>
            </w:r>
          </w:p>
        </w:tc>
      </w:tr>
      <w:tr w:rsidR="00000000" w:rsidRPr="00430E82" w14:paraId="63FC1470" w14:textId="77777777" w:rsidTr="00430E82">
        <w:trPr>
          <w:tblCellSpacing w:w="15" w:type="dxa"/>
        </w:trPr>
        <w:tc>
          <w:tcPr>
            <w:tcW w:w="0" w:type="auto"/>
            <w:vAlign w:val="center"/>
            <w:hideMark/>
          </w:tcPr>
          <w:p w14:paraId="297F38EB" w14:textId="77777777" w:rsidR="00000000" w:rsidRPr="00430E82" w:rsidRDefault="00204C87" w:rsidP="00430E82">
            <w:pPr>
              <w:jc w:val="both"/>
              <w:rPr>
                <w:rFonts w:ascii="Avenir Book" w:eastAsia="Times New Roman" w:hAnsi="Avenir Book"/>
                <w:sz w:val="20"/>
                <w:szCs w:val="20"/>
              </w:rPr>
            </w:pPr>
            <w:proofErr w:type="gramStart"/>
            <w:r w:rsidRPr="00430E82">
              <w:rPr>
                <w:rStyle w:val="Gl"/>
                <w:rFonts w:ascii="Avenir Book" w:eastAsia="Times New Roman" w:hAnsi="Avenir Book"/>
                <w:sz w:val="20"/>
                <w:szCs w:val="20"/>
              </w:rPr>
              <w:t>Telefon :</w:t>
            </w:r>
            <w:proofErr w:type="gramEnd"/>
          </w:p>
        </w:tc>
        <w:tc>
          <w:tcPr>
            <w:tcW w:w="0" w:type="auto"/>
            <w:vAlign w:val="center"/>
            <w:hideMark/>
          </w:tcPr>
          <w:p w14:paraId="10B7531C" w14:textId="77777777" w:rsidR="00000000" w:rsidRPr="00430E82" w:rsidRDefault="00204C87" w:rsidP="00430E82">
            <w:pPr>
              <w:jc w:val="both"/>
              <w:rPr>
                <w:rFonts w:ascii="Avenir Book" w:eastAsia="Times New Roman" w:hAnsi="Avenir Book"/>
                <w:sz w:val="20"/>
                <w:szCs w:val="20"/>
              </w:rPr>
            </w:pPr>
            <w:r w:rsidRPr="00430E82">
              <w:rPr>
                <w:rFonts w:ascii="Avenir Book" w:eastAsia="Times New Roman" w:hAnsi="Avenir Book"/>
                <w:sz w:val="20"/>
                <w:szCs w:val="20"/>
              </w:rPr>
              <w:t>0282 651 20 60 (</w:t>
            </w:r>
            <w:proofErr w:type="spellStart"/>
            <w:r w:rsidRPr="00430E82">
              <w:rPr>
                <w:rFonts w:ascii="Avenir Book" w:eastAsia="Times New Roman" w:hAnsi="Avenir Book"/>
                <w:sz w:val="20"/>
                <w:szCs w:val="20"/>
              </w:rPr>
              <w:t>pbx</w:t>
            </w:r>
            <w:proofErr w:type="spellEnd"/>
            <w:r w:rsidRPr="00430E82">
              <w:rPr>
                <w:rFonts w:ascii="Avenir Book" w:eastAsia="Times New Roman" w:hAnsi="Avenir Book"/>
                <w:sz w:val="20"/>
                <w:szCs w:val="20"/>
              </w:rPr>
              <w:t>)</w:t>
            </w:r>
          </w:p>
        </w:tc>
      </w:tr>
      <w:tr w:rsidR="00000000" w:rsidRPr="00430E82" w14:paraId="3FCDBFEE" w14:textId="77777777" w:rsidTr="00430E82">
        <w:trPr>
          <w:tblCellSpacing w:w="15" w:type="dxa"/>
        </w:trPr>
        <w:tc>
          <w:tcPr>
            <w:tcW w:w="0" w:type="auto"/>
            <w:vAlign w:val="center"/>
            <w:hideMark/>
          </w:tcPr>
          <w:p w14:paraId="58A90087" w14:textId="77777777" w:rsidR="00000000" w:rsidRPr="00430E82" w:rsidRDefault="00204C87" w:rsidP="00430E82">
            <w:pPr>
              <w:jc w:val="both"/>
              <w:rPr>
                <w:rFonts w:ascii="Avenir Book" w:eastAsia="Times New Roman" w:hAnsi="Avenir Book"/>
                <w:sz w:val="20"/>
                <w:szCs w:val="20"/>
              </w:rPr>
            </w:pPr>
            <w:proofErr w:type="gramStart"/>
            <w:r w:rsidRPr="00430E82">
              <w:rPr>
                <w:rStyle w:val="Gl"/>
                <w:rFonts w:ascii="Avenir Book" w:eastAsia="Times New Roman" w:hAnsi="Avenir Book"/>
                <w:sz w:val="20"/>
                <w:szCs w:val="20"/>
              </w:rPr>
              <w:t>e</w:t>
            </w:r>
            <w:proofErr w:type="gramEnd"/>
            <w:r w:rsidRPr="00430E82">
              <w:rPr>
                <w:rStyle w:val="Gl"/>
                <w:rFonts w:ascii="Avenir Book" w:eastAsia="Times New Roman" w:hAnsi="Avenir Book"/>
                <w:sz w:val="20"/>
                <w:szCs w:val="20"/>
              </w:rPr>
              <w:t>-posta (KVK için):</w:t>
            </w:r>
          </w:p>
        </w:tc>
        <w:tc>
          <w:tcPr>
            <w:tcW w:w="0" w:type="auto"/>
            <w:vAlign w:val="center"/>
            <w:hideMark/>
          </w:tcPr>
          <w:p w14:paraId="66860DD6" w14:textId="77777777" w:rsidR="00000000" w:rsidRPr="00430E82" w:rsidRDefault="00204C87" w:rsidP="00430E82">
            <w:pPr>
              <w:jc w:val="both"/>
              <w:rPr>
                <w:rFonts w:ascii="Avenir Book" w:eastAsia="Times New Roman" w:hAnsi="Avenir Book"/>
                <w:sz w:val="20"/>
                <w:szCs w:val="20"/>
              </w:rPr>
            </w:pPr>
            <w:r w:rsidRPr="00430E82">
              <w:rPr>
                <w:rFonts w:ascii="Avenir Book" w:eastAsia="Times New Roman" w:hAnsi="Avenir Book"/>
                <w:sz w:val="20"/>
                <w:szCs w:val="20"/>
              </w:rPr>
              <w:t>info@corlusmmmodasi.org.tr</w:t>
            </w:r>
          </w:p>
        </w:tc>
      </w:tr>
    </w:tbl>
    <w:p w14:paraId="5348EA99"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3. KİMİN, HANGİ KİŞİSEL VERİLERİNİ İŞLİYORUZ?</w:t>
      </w:r>
    </w:p>
    <w:p w14:paraId="2F5CC0F5"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İnternet sitesi ziyaretçilerimizin aşağıda listelenen kategorilerdeki kişisel verilerini ve özel nitelikli kişisel verilerini işliyoruz.</w:t>
      </w:r>
    </w:p>
    <w:p w14:paraId="14633486"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a. KİŞİSEL VERİ KATEGORİL</w:t>
      </w:r>
      <w:r w:rsidRPr="00430E82">
        <w:rPr>
          <w:rStyle w:val="Gl"/>
          <w:rFonts w:ascii="Avenir Book" w:hAnsi="Avenir Book"/>
          <w:sz w:val="20"/>
          <w:szCs w:val="20"/>
        </w:rPr>
        <w:t>ERİ</w:t>
      </w:r>
    </w:p>
    <w:p w14:paraId="3CE2B107"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Kimlik, İletişim, İşlem Güvenliği, Diğer Bilgiler</w:t>
      </w:r>
    </w:p>
    <w:p w14:paraId="38723590"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4. KİŞİSEL VERİLERİNİZİ HANGİ AMAÇLARLA İŞLİYORUZ?</w:t>
      </w:r>
    </w:p>
    <w:p w14:paraId="107DA258"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 xml:space="preserve">Kişisel verileriniz KVK Kanunundaki ilkeler doğrultusunda internet sitelerimiz ve internet servislerimiz </w:t>
      </w:r>
      <w:r w:rsidRPr="00430E82">
        <w:rPr>
          <w:rFonts w:ascii="Avenir Book" w:hAnsi="Avenir Book"/>
          <w:sz w:val="20"/>
          <w:szCs w:val="20"/>
        </w:rPr>
        <w:t>üzerinde aşağıdaki genel ve özel amaçlarla işliyoruz.</w:t>
      </w:r>
    </w:p>
    <w:p w14:paraId="3EC9B2F4"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a. GENEL AMAÇLAR</w:t>
      </w:r>
    </w:p>
    <w:p w14:paraId="5AE32231"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lastRenderedPageBreak/>
        <w:t>Bilgi Güvenliği Süreçlerinin Yürütülmesi, Saklama ve Arşiv Faaliyetlerinin Yürütülmesi, Faaliyetlerin Mevzuata Uygun Yürütülmesi, İletişim Faaliyetlerinin Yürütülmesi</w:t>
      </w:r>
    </w:p>
    <w:p w14:paraId="56A38CB0"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b. ÖZEL AMAÇLAR</w:t>
      </w:r>
    </w:p>
    <w:p w14:paraId="5B592270" w14:textId="77777777" w:rsidR="00000000" w:rsidRPr="00430E82" w:rsidRDefault="00204C87" w:rsidP="00430E82">
      <w:pPr>
        <w:pStyle w:val="NormalWeb"/>
        <w:jc w:val="both"/>
        <w:rPr>
          <w:rFonts w:ascii="Avenir Book" w:hAnsi="Avenir Book"/>
          <w:sz w:val="20"/>
          <w:szCs w:val="20"/>
        </w:rPr>
      </w:pPr>
      <w:proofErr w:type="spellStart"/>
      <w:r w:rsidRPr="00430E82">
        <w:rPr>
          <w:rFonts w:ascii="Avenir Book" w:hAnsi="Avenir Book"/>
          <w:sz w:val="20"/>
          <w:szCs w:val="20"/>
        </w:rPr>
        <w:t>Ho</w:t>
      </w:r>
      <w:r w:rsidRPr="00430E82">
        <w:rPr>
          <w:rFonts w:ascii="Avenir Book" w:hAnsi="Avenir Book"/>
          <w:sz w:val="20"/>
          <w:szCs w:val="20"/>
        </w:rPr>
        <w:t>sting</w:t>
      </w:r>
      <w:proofErr w:type="spellEnd"/>
      <w:r w:rsidRPr="00430E82">
        <w:rPr>
          <w:rFonts w:ascii="Avenir Book" w:hAnsi="Avenir Book"/>
          <w:sz w:val="20"/>
          <w:szCs w:val="20"/>
        </w:rPr>
        <w:t xml:space="preserve"> Hizmeti Sunmak / Almak, LOG Kayıtlarını Tutmak, İnternet Sitelerinde Yer Alan Formları Düzenlemek, İnternet Servislerini İşletmek, Tanıtım Yapmak</w:t>
      </w:r>
    </w:p>
    <w:p w14:paraId="058B0F1D"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5. KİŞİSEL VERİLERİ HANGİ YOLLARLA İŞLİYORUZ VE KORUYORUZ?</w:t>
      </w:r>
    </w:p>
    <w:p w14:paraId="42CF78A4"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 xml:space="preserve">Verilerinizi, Kanun'un 4. maddesinde sayılan </w:t>
      </w:r>
      <w:r w:rsidRPr="00430E82">
        <w:rPr>
          <w:rFonts w:ascii="Avenir Book" w:hAnsi="Avenir Book"/>
          <w:sz w:val="20"/>
          <w:szCs w:val="20"/>
        </w:rPr>
        <w:t>ilkeler ve 5 ve 6. maddelerinde belirtilen şartlar dahilinde işlemeye özen gösteriyoruz.</w:t>
      </w:r>
    </w:p>
    <w:p w14:paraId="2C5412C2"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 xml:space="preserve">Kişisel verileriniz otomatik ya da otomatik olmayan yöntemlerle </w:t>
      </w:r>
      <w:r w:rsidRPr="00430E82">
        <w:rPr>
          <w:rStyle w:val="Gl"/>
          <w:rFonts w:ascii="Avenir Book" w:hAnsi="Avenir Book"/>
          <w:sz w:val="20"/>
          <w:szCs w:val="20"/>
        </w:rPr>
        <w:t xml:space="preserve">Teknik Servis/Destek, </w:t>
      </w:r>
      <w:proofErr w:type="spellStart"/>
      <w:r w:rsidRPr="00430E82">
        <w:rPr>
          <w:rStyle w:val="Gl"/>
          <w:rFonts w:ascii="Avenir Book" w:hAnsi="Avenir Book"/>
          <w:sz w:val="20"/>
          <w:szCs w:val="20"/>
        </w:rPr>
        <w:t>Hosting</w:t>
      </w:r>
      <w:proofErr w:type="spellEnd"/>
      <w:r w:rsidRPr="00430E82">
        <w:rPr>
          <w:rStyle w:val="Gl"/>
          <w:rFonts w:ascii="Avenir Book" w:hAnsi="Avenir Book"/>
          <w:sz w:val="20"/>
          <w:szCs w:val="20"/>
        </w:rPr>
        <w:t xml:space="preserve">, Elektronik Posta, Web Servisleri, Ağ Trafiği ve </w:t>
      </w:r>
      <w:proofErr w:type="gramStart"/>
      <w:r w:rsidRPr="00430E82">
        <w:rPr>
          <w:rStyle w:val="Gl"/>
          <w:rFonts w:ascii="Avenir Book" w:hAnsi="Avenir Book"/>
          <w:sz w:val="20"/>
          <w:szCs w:val="20"/>
        </w:rPr>
        <w:t>Analizi(</w:t>
      </w:r>
      <w:proofErr w:type="gramEnd"/>
      <w:r w:rsidRPr="00430E82">
        <w:rPr>
          <w:rStyle w:val="Gl"/>
          <w:rFonts w:ascii="Avenir Book" w:hAnsi="Avenir Book"/>
          <w:sz w:val="20"/>
          <w:szCs w:val="20"/>
        </w:rPr>
        <w:t>Çerezler Vb.)</w:t>
      </w:r>
      <w:r w:rsidRPr="00430E82">
        <w:rPr>
          <w:rFonts w:ascii="Avenir Book" w:hAnsi="Avenir Book"/>
          <w:sz w:val="20"/>
          <w:szCs w:val="20"/>
        </w:rPr>
        <w:t xml:space="preserve"> gi</w:t>
      </w:r>
      <w:r w:rsidRPr="00430E82">
        <w:rPr>
          <w:rFonts w:ascii="Avenir Book" w:hAnsi="Avenir Book"/>
          <w:sz w:val="20"/>
          <w:szCs w:val="20"/>
        </w:rPr>
        <w:t>bi elektronik ortamlarda ve fiziksel ortamlarda işlenmektedir.</w:t>
      </w:r>
    </w:p>
    <w:p w14:paraId="30605486"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Oda</w:t>
      </w:r>
      <w:r w:rsidRPr="00430E82">
        <w:rPr>
          <w:rFonts w:ascii="Avenir Book" w:hAnsi="Avenir Book"/>
          <w:sz w:val="20"/>
          <w:szCs w:val="20"/>
        </w:rPr>
        <w:t xml:space="preserve"> olarak işlediğimiz kişisel verilerin korunması ve yetkisiz kişilerin eline geçmemesi ve veri sahiplerinin mağdur olmaması için gerekli teknik ve idari bütün tedbirler uygun ve ölçülü olacak</w:t>
      </w:r>
      <w:r w:rsidRPr="00430E82">
        <w:rPr>
          <w:rFonts w:ascii="Avenir Book" w:hAnsi="Avenir Book"/>
          <w:sz w:val="20"/>
          <w:szCs w:val="20"/>
        </w:rPr>
        <w:t xml:space="preserve"> şekilde alınmaktadır. Bu çerçevede uygulama, yazılım ve bilişim sistemlerimizin standartlara uygun olmasına ve güncel tutulmasına, veri paylaşılan taraflarla veri aktarım sözleşmeleri imzalanmasına ve kişisel veriye dokunan çalışanlarımızdan aldığımız "</w:t>
      </w:r>
      <w:hyperlink r:id="rId6" w:history="1">
        <w:r w:rsidRPr="00430E82">
          <w:rPr>
            <w:rStyle w:val="Kpr"/>
            <w:rFonts w:ascii="Avenir Book" w:hAnsi="Avenir Book"/>
            <w:sz w:val="20"/>
            <w:szCs w:val="20"/>
          </w:rPr>
          <w:t xml:space="preserve">Gizlilik </w:t>
        </w:r>
        <w:proofErr w:type="spellStart"/>
        <w:r w:rsidRPr="00430E82">
          <w:rPr>
            <w:rStyle w:val="Kpr"/>
            <w:rFonts w:ascii="Avenir Book" w:hAnsi="Avenir Book"/>
            <w:sz w:val="20"/>
            <w:szCs w:val="20"/>
          </w:rPr>
          <w:t>Taahhütnamesi</w:t>
        </w:r>
      </w:hyperlink>
      <w:r w:rsidRPr="00430E82">
        <w:rPr>
          <w:rFonts w:ascii="Avenir Book" w:hAnsi="Avenir Book"/>
          <w:sz w:val="20"/>
          <w:szCs w:val="20"/>
        </w:rPr>
        <w:t>"ne</w:t>
      </w:r>
      <w:proofErr w:type="spellEnd"/>
      <w:r w:rsidRPr="00430E82">
        <w:rPr>
          <w:rFonts w:ascii="Avenir Book" w:hAnsi="Avenir Book"/>
          <w:sz w:val="20"/>
          <w:szCs w:val="20"/>
        </w:rPr>
        <w:t xml:space="preserve"> uygun hareket etmeleri konularına özen göstermekteyiz.</w:t>
      </w:r>
    </w:p>
    <w:p w14:paraId="7A976D6C"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6. KİŞİSEL VERİLERİ KİMLERLE VE NEDEN PAYLAŞIYORUZ? </w:t>
      </w:r>
    </w:p>
    <w:p w14:paraId="1E4DB2C9"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Oda</w:t>
      </w:r>
      <w:r w:rsidRPr="00430E82">
        <w:rPr>
          <w:rFonts w:ascii="Avenir Book" w:hAnsi="Avenir Book"/>
          <w:sz w:val="20"/>
          <w:szCs w:val="20"/>
        </w:rPr>
        <w:t xml:space="preserve"> olarak aşağıda sayı</w:t>
      </w:r>
      <w:r w:rsidRPr="00430E82">
        <w:rPr>
          <w:rFonts w:ascii="Avenir Book" w:hAnsi="Avenir Book"/>
          <w:sz w:val="20"/>
          <w:szCs w:val="20"/>
        </w:rPr>
        <w:t>lan amaçlarla ve Kanun'un 8. maddesine uygun olarak iş ilişkisi içinde bulunduğumuz kuruluşlarla, idari, hukuki ve teknik hizmetlerinden yararlandığımız hizmet sağlayıcısı ve çözüm ortağı niteliğindeki yurt içinde ve yurt dışında bulunan kuruluşlarla ve ya</w:t>
      </w:r>
      <w:r w:rsidRPr="00430E82">
        <w:rPr>
          <w:rFonts w:ascii="Avenir Book" w:hAnsi="Avenir Book"/>
          <w:sz w:val="20"/>
          <w:szCs w:val="20"/>
        </w:rPr>
        <w:t>sal zorunluluk hallerinde resmi kurum/kuruluşlara aktarılmaktadır.</w:t>
      </w:r>
    </w:p>
    <w:p w14:paraId="25D087E3"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Bir veri sorumlusu olarak veri paylaştığı kurum ve kuruluşların Kanun'dan kaynaklanan yükümlülüklerini yerine getirdiklerinden emin olmak için mümkün olduğu ölçüde gerekli kontrolleri yapma</w:t>
      </w:r>
      <w:r w:rsidRPr="00430E82">
        <w:rPr>
          <w:rFonts w:ascii="Avenir Book" w:hAnsi="Avenir Book"/>
          <w:sz w:val="20"/>
          <w:szCs w:val="20"/>
        </w:rPr>
        <w:t>kta, tarafların yükümlülüklerini veri aktarım sözleşmeleri, veri işleme sözleşmeleri ve taahhütnameler ile güvence altına almaktayız.</w:t>
      </w:r>
    </w:p>
    <w:p w14:paraId="4BF9D227"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6.1 Yurt içi Paylaşımın/Erişimin Nitelik ve Kapsamı Nedir?</w:t>
      </w:r>
    </w:p>
    <w:p w14:paraId="49FFEEF8"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Kişisel verileri aşağıda belirtilen yurt içinde yerleşik veri s</w:t>
      </w:r>
      <w:r w:rsidRPr="00430E82">
        <w:rPr>
          <w:rFonts w:ascii="Avenir Book" w:hAnsi="Avenir Book"/>
          <w:sz w:val="20"/>
          <w:szCs w:val="20"/>
        </w:rPr>
        <w:t>orumlusu ve veri işleyen statüsündeki taraflarla paylıyoruz. </w:t>
      </w:r>
    </w:p>
    <w:p w14:paraId="7A7F80E6"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1- Bilişim Şirketleri ile İletişim Faaliyetlerinin Yürütülmesi, Kamuoyunu Bilgilendirmek, Bildirim ve İhbar Yükümlülüklerini Yerine Getirmek, Toplu SMS / Elektronik Posta İşlerini Yürütmek, Bilg</w:t>
      </w:r>
      <w:r w:rsidRPr="00430E82">
        <w:rPr>
          <w:rFonts w:ascii="Avenir Book" w:hAnsi="Avenir Book"/>
          <w:sz w:val="20"/>
          <w:szCs w:val="20"/>
        </w:rPr>
        <w:t>i ve Destek Talepleri ile Şikayetleri Takip Etmek, Kullanıcı İşlemlerini Yürütmek amaçlarıyla,</w:t>
      </w:r>
      <w:r w:rsidRPr="00430E82">
        <w:rPr>
          <w:rFonts w:ascii="Avenir Book" w:hAnsi="Avenir Book"/>
          <w:sz w:val="20"/>
          <w:szCs w:val="20"/>
        </w:rPr>
        <w:br/>
        <w:t>2- Avukatlar ile Hukuk İşlerinin Takibi ve Yürütülmesi, Dava Süreçlerini Takip Etmek amaçlarıyla</w:t>
      </w:r>
    </w:p>
    <w:p w14:paraId="0880EB79"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6.2. Yurt dışı Paylaşımın/Erişimin Nitelik ve Kapsamı Nedir?</w:t>
      </w:r>
    </w:p>
    <w:p w14:paraId="54D6346F"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İnternet sitelerimizin işletilmesi, hizmetlerin geliştirilmesi, ofis iş ve işlemlerinin yürütülmesi ve kullanıcı ve ziyaretçilere hizmet verilmesi, memnuniyetlerinin temini, beklentilerinin karşı</w:t>
      </w:r>
      <w:r w:rsidRPr="00430E82">
        <w:rPr>
          <w:rFonts w:ascii="Avenir Book" w:hAnsi="Avenir Book"/>
          <w:sz w:val="20"/>
          <w:szCs w:val="20"/>
        </w:rPr>
        <w:t xml:space="preserve">lanması, iletişim </w:t>
      </w:r>
      <w:r w:rsidRPr="00430E82">
        <w:rPr>
          <w:rFonts w:ascii="Avenir Book" w:hAnsi="Avenir Book"/>
          <w:sz w:val="20"/>
          <w:szCs w:val="20"/>
        </w:rPr>
        <w:lastRenderedPageBreak/>
        <w:t>kurulması amaçlarıyla yurt dışında yerleşik aşağıda listelenen hizmet sağlayıcılarla kişisel veri paylaşmaktadır.</w:t>
      </w:r>
    </w:p>
    <w:p w14:paraId="38A657FF" w14:textId="77777777" w:rsidR="00000000" w:rsidRPr="00430E82" w:rsidRDefault="00204C87" w:rsidP="00430E82">
      <w:pPr>
        <w:pStyle w:val="NormalWeb"/>
        <w:rPr>
          <w:rFonts w:ascii="Avenir Book" w:hAnsi="Avenir Book"/>
          <w:sz w:val="20"/>
          <w:szCs w:val="20"/>
        </w:rPr>
      </w:pPr>
      <w:r w:rsidRPr="00430E82">
        <w:rPr>
          <w:rFonts w:ascii="Avenir Book" w:hAnsi="Avenir Book"/>
          <w:sz w:val="20"/>
          <w:szCs w:val="20"/>
        </w:rPr>
        <w:t>1- İletişim Faaliyetlerinin Yürütülmesi, İnternet Sitesi Çerez Kayıtlarının İşlenmesi amaçlarıyla, ABD menşeli Google (Çerez</w:t>
      </w:r>
      <w:r w:rsidRPr="00430E82">
        <w:rPr>
          <w:rFonts w:ascii="Avenir Book" w:hAnsi="Avenir Book"/>
          <w:sz w:val="20"/>
          <w:szCs w:val="20"/>
        </w:rPr>
        <w:t>) ile</w:t>
      </w:r>
      <w:r w:rsidRPr="00430E82">
        <w:rPr>
          <w:rFonts w:ascii="Avenir Book" w:hAnsi="Avenir Book"/>
          <w:sz w:val="20"/>
          <w:szCs w:val="20"/>
        </w:rPr>
        <w:br/>
        <w:t>2- İletişim Faaliyetlerinin Yürütülmesi, Kamuoyunu Bilgilendirmek, İnternet Sitelerini İşletmek amaçlarıyla, menşeli TÜRMOB (</w:t>
      </w:r>
      <w:proofErr w:type="spellStart"/>
      <w:r w:rsidRPr="00430E82">
        <w:rPr>
          <w:rFonts w:ascii="Avenir Book" w:hAnsi="Avenir Book"/>
          <w:sz w:val="20"/>
          <w:szCs w:val="20"/>
        </w:rPr>
        <w:t>Hosting</w:t>
      </w:r>
      <w:proofErr w:type="spellEnd"/>
      <w:r w:rsidRPr="00430E82">
        <w:rPr>
          <w:rFonts w:ascii="Avenir Book" w:hAnsi="Avenir Book"/>
          <w:sz w:val="20"/>
          <w:szCs w:val="20"/>
        </w:rPr>
        <w:t>) ile</w:t>
      </w:r>
    </w:p>
    <w:p w14:paraId="608AAB06"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Hizmet sağlayıcıların gizlilik politikalarına aşağıdaki bağlantılardan ulaşabilirsiniz:</w:t>
      </w:r>
    </w:p>
    <w:p w14:paraId="42CFF9C5"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 xml:space="preserve">1- Google (Çerez) </w:t>
      </w:r>
      <w:hyperlink r:id="rId7" w:history="1">
        <w:r w:rsidRPr="00430E82">
          <w:rPr>
            <w:rStyle w:val="Kpr"/>
            <w:rFonts w:ascii="Avenir Book" w:hAnsi="Avenir Book"/>
            <w:sz w:val="20"/>
            <w:szCs w:val="20"/>
          </w:rPr>
          <w:t>Gizlilik Politikası</w:t>
        </w:r>
      </w:hyperlink>
    </w:p>
    <w:p w14:paraId="3FADC652"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7. KİŞİSEL VERİLERİ HANGİ HUKUKİ SEBEPLERLE İŞLİYORUZ?</w:t>
      </w:r>
    </w:p>
    <w:p w14:paraId="089E03C5"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Kişisel verileriniz Kanun'un 5. maddesinde de belirtildiği şekliye öncelikle "açık rıza" şartına dayalı olarak işlenebilmektedir.</w:t>
      </w:r>
      <w:r w:rsidRPr="00430E82">
        <w:rPr>
          <w:rFonts w:ascii="Avenir Book" w:hAnsi="Avenir Book"/>
          <w:sz w:val="20"/>
          <w:szCs w:val="20"/>
        </w:rPr>
        <w:t xml:space="preserve"> Ayrıca aynı maddede geçen,</w:t>
      </w:r>
    </w:p>
    <w:p w14:paraId="31035716"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"Kanunlarda açıkça öngörülme" </w:t>
      </w:r>
    </w:p>
    <w:p w14:paraId="6830BB82"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"Sözleşmenin kurulması ya da ifası" hukuki sebebine dayalı olarak; tarafı olduğunuz sözleşme gereklerinin yerine getirilmesi,</w:t>
      </w:r>
    </w:p>
    <w:p w14:paraId="3096663C"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Veri sorumlusunun hukuki yükümlülüğünü yerine getirebilmesi" hukuki seb</w:t>
      </w:r>
      <w:r w:rsidRPr="00430E82">
        <w:rPr>
          <w:rFonts w:ascii="Avenir Book" w:eastAsia="Times New Roman" w:hAnsi="Avenir Book"/>
          <w:sz w:val="20"/>
          <w:szCs w:val="20"/>
        </w:rPr>
        <w:t>ebine dayalı olarak, mahkemeler ve bilgi-belge talep eden kamu kurum ve kuruluşlarının taleplerine cevap verilmesi gibi ilgili mevzuatta öngörülen yasal yükümlülüklerin yerine getirilmesi,</w:t>
      </w:r>
    </w:p>
    <w:p w14:paraId="14DCD6E1"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"İlgili kişinin kendisi tarafından alenileştirilmiş olması",</w:t>
      </w:r>
    </w:p>
    <w:p w14:paraId="772C295C"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"Bir h</w:t>
      </w:r>
      <w:r w:rsidRPr="00430E82">
        <w:rPr>
          <w:rFonts w:ascii="Avenir Book" w:eastAsia="Times New Roman" w:hAnsi="Avenir Book"/>
          <w:sz w:val="20"/>
          <w:szCs w:val="20"/>
        </w:rPr>
        <w:t>akkın tesisi, kullanılması veya korunması" hukuki sebebine dayalı olarak, olası uyuşmazlıklarda ispat vesilesi olması, hukuki danışmanlık ve teknik destek alınabilmesi </w:t>
      </w:r>
    </w:p>
    <w:p w14:paraId="743BB464" w14:textId="77777777" w:rsidR="00000000" w:rsidRPr="00430E82" w:rsidRDefault="00204C87" w:rsidP="00430E82">
      <w:pPr>
        <w:numPr>
          <w:ilvl w:val="0"/>
          <w:numId w:val="1"/>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İlgili kişinin temel hak ve özgürlüklerine zarar vermemek kaydıyla, veri sorumlusunun "</w:t>
      </w:r>
      <w:r w:rsidRPr="00430E82">
        <w:rPr>
          <w:rFonts w:ascii="Avenir Book" w:eastAsia="Times New Roman" w:hAnsi="Avenir Book"/>
          <w:sz w:val="20"/>
          <w:szCs w:val="20"/>
        </w:rPr>
        <w:t>meşru menfaatleri için" veri işlenmesinin zorunlu olması</w:t>
      </w:r>
    </w:p>
    <w:p w14:paraId="318457D7" w14:textId="77777777" w:rsidR="00000000" w:rsidRPr="00430E82" w:rsidRDefault="00204C87" w:rsidP="00430E82">
      <w:pPr>
        <w:pStyle w:val="NormalWeb"/>
        <w:jc w:val="both"/>
        <w:rPr>
          <w:rFonts w:ascii="Avenir Book" w:hAnsi="Avenir Book"/>
          <w:sz w:val="20"/>
          <w:szCs w:val="20"/>
        </w:rPr>
      </w:pPr>
      <w:proofErr w:type="gramStart"/>
      <w:r w:rsidRPr="00430E82">
        <w:rPr>
          <w:rFonts w:ascii="Avenir Book" w:hAnsi="Avenir Book"/>
          <w:sz w:val="20"/>
          <w:szCs w:val="20"/>
        </w:rPr>
        <w:t>hukuki</w:t>
      </w:r>
      <w:proofErr w:type="gramEnd"/>
      <w:r w:rsidRPr="00430E82">
        <w:rPr>
          <w:rFonts w:ascii="Avenir Book" w:hAnsi="Avenir Book"/>
          <w:sz w:val="20"/>
          <w:szCs w:val="20"/>
        </w:rPr>
        <w:t xml:space="preserve"> sebeplerine istinaden "açık rıza aranmaksızın" işlenebilmektedir.</w:t>
      </w:r>
    </w:p>
    <w:p w14:paraId="3D2AA228"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Kişisel verilerinizi ayrıca aşağıdaki mevzuat çerçevesinde işliyoruz:</w:t>
      </w:r>
    </w:p>
    <w:p w14:paraId="279BA436" w14:textId="77777777" w:rsidR="00000000" w:rsidRPr="00430E82" w:rsidRDefault="00204C87" w:rsidP="00430E82">
      <w:pPr>
        <w:pStyle w:val="NormalWeb"/>
        <w:rPr>
          <w:rFonts w:ascii="Avenir Book" w:hAnsi="Avenir Book"/>
          <w:sz w:val="20"/>
          <w:szCs w:val="20"/>
        </w:rPr>
      </w:pPr>
      <w:r w:rsidRPr="00430E82">
        <w:rPr>
          <w:rFonts w:ascii="Avenir Book" w:hAnsi="Avenir Book"/>
          <w:sz w:val="20"/>
          <w:szCs w:val="20"/>
        </w:rPr>
        <w:t>1- 5651 sayılı İnternet Ortamında Yapılan Yayınların Düz</w:t>
      </w:r>
      <w:r w:rsidRPr="00430E82">
        <w:rPr>
          <w:rFonts w:ascii="Avenir Book" w:hAnsi="Avenir Book"/>
          <w:sz w:val="20"/>
          <w:szCs w:val="20"/>
        </w:rPr>
        <w:t>enlenmesi ve Bu Yayınlar Yoluyla İşlenen Suçlarla Mücadele Edilmesi Hakkında Kanun</w:t>
      </w:r>
      <w:r w:rsidRPr="00430E82">
        <w:rPr>
          <w:rFonts w:ascii="Avenir Book" w:hAnsi="Avenir Book"/>
          <w:sz w:val="20"/>
          <w:szCs w:val="20"/>
        </w:rPr>
        <w:br/>
        <w:t>2- 6698 sayılı Kişisel Verilerin Korunması Kanunu Md. 5/f (Meşru Menfaat)</w:t>
      </w:r>
    </w:p>
    <w:p w14:paraId="18F770A1"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8. VERİ SAHİBİ OLARAK HAKLARINIZ NELERDİR?</w:t>
      </w:r>
    </w:p>
    <w:p w14:paraId="67A88F20" w14:textId="77777777" w:rsidR="00000000" w:rsidRPr="00430E82" w:rsidRDefault="00204C87" w:rsidP="00430E82">
      <w:pPr>
        <w:pStyle w:val="NormalWeb"/>
        <w:jc w:val="both"/>
        <w:rPr>
          <w:rFonts w:ascii="Avenir Book" w:hAnsi="Avenir Book"/>
          <w:sz w:val="20"/>
          <w:szCs w:val="20"/>
        </w:rPr>
      </w:pPr>
      <w:r w:rsidRPr="00430E82">
        <w:rPr>
          <w:rFonts w:ascii="Avenir Book" w:hAnsi="Avenir Book"/>
          <w:sz w:val="20"/>
          <w:szCs w:val="20"/>
        </w:rPr>
        <w:t>Kişisel veri sahipleri olarak Kanun'un 11. maddesinde sa</w:t>
      </w:r>
      <w:r w:rsidRPr="00430E82">
        <w:rPr>
          <w:rFonts w:ascii="Avenir Book" w:hAnsi="Avenir Book"/>
          <w:sz w:val="20"/>
          <w:szCs w:val="20"/>
        </w:rPr>
        <w:t>yıldığı şekliyle;</w:t>
      </w:r>
    </w:p>
    <w:p w14:paraId="4887B922"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Kişisel veri işlenip işlenmediğini öğrenme,</w:t>
      </w:r>
    </w:p>
    <w:p w14:paraId="19D62685"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Kişisel verileri işlenmişse buna ilişkin bilgi talep etme,</w:t>
      </w:r>
    </w:p>
    <w:p w14:paraId="479075A3"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Kişisel verilerin işlenme amacını ve bunların amacına uygun kullanılıp kullanılmadığını öğrenme,</w:t>
      </w:r>
    </w:p>
    <w:p w14:paraId="0BFDC656"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 xml:space="preserve">Yurt içinde veya yurt dışında kişisel </w:t>
      </w:r>
      <w:r w:rsidRPr="00430E82">
        <w:rPr>
          <w:rFonts w:ascii="Avenir Book" w:eastAsia="Times New Roman" w:hAnsi="Avenir Book"/>
          <w:sz w:val="20"/>
          <w:szCs w:val="20"/>
        </w:rPr>
        <w:t>verilerin aktarıldığı üçüncü kişileri bilme,</w:t>
      </w:r>
    </w:p>
    <w:p w14:paraId="21AE75BC"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Kişisel verilerin eksik veya yanlış işlenmiş olması halinde bunların düzeltilmesini isteme ve bu kapsamda yapılan işlemin kişisel verilerin aktarıldığı üçüncü kişilere bildirilmesini isteme,</w:t>
      </w:r>
    </w:p>
    <w:p w14:paraId="3CE77262"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Kanun'un ve ilgili d</w:t>
      </w:r>
      <w:r w:rsidRPr="00430E82">
        <w:rPr>
          <w:rFonts w:ascii="Avenir Book" w:eastAsia="Times New Roman" w:hAnsi="Avenir Book"/>
          <w:sz w:val="20"/>
          <w:szCs w:val="20"/>
        </w:rPr>
        <w:t xml:space="preserve">iğer kanun hükümlerine uygun olarak işlenmiş olmasına rağmen, işlenmesini gerektiren sebeplerin ortadan kalkması halinde kişisel verilerin silinmesini veya yok edilmesini </w:t>
      </w:r>
      <w:r w:rsidRPr="00430E82">
        <w:rPr>
          <w:rFonts w:ascii="Avenir Book" w:eastAsia="Times New Roman" w:hAnsi="Avenir Book"/>
          <w:sz w:val="20"/>
          <w:szCs w:val="20"/>
        </w:rPr>
        <w:lastRenderedPageBreak/>
        <w:t>isteme ve bu kapsamda yapılan işlemin kişisel verilerin aktarıldığı üçüncü kişilere b</w:t>
      </w:r>
      <w:r w:rsidRPr="00430E82">
        <w:rPr>
          <w:rFonts w:ascii="Avenir Book" w:eastAsia="Times New Roman" w:hAnsi="Avenir Book"/>
          <w:sz w:val="20"/>
          <w:szCs w:val="20"/>
        </w:rPr>
        <w:t>ildirilmesini isteme,</w:t>
      </w:r>
    </w:p>
    <w:p w14:paraId="161BDF36"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464EEAA4" w14:textId="77777777" w:rsidR="00000000" w:rsidRPr="00430E82" w:rsidRDefault="00204C87" w:rsidP="00430E82">
      <w:pPr>
        <w:numPr>
          <w:ilvl w:val="0"/>
          <w:numId w:val="2"/>
        </w:numPr>
        <w:spacing w:before="100" w:beforeAutospacing="1" w:after="100" w:afterAutospacing="1"/>
        <w:jc w:val="both"/>
        <w:rPr>
          <w:rFonts w:ascii="Avenir Book" w:eastAsia="Times New Roman" w:hAnsi="Avenir Book"/>
          <w:sz w:val="20"/>
          <w:szCs w:val="20"/>
        </w:rPr>
      </w:pPr>
      <w:r w:rsidRPr="00430E82">
        <w:rPr>
          <w:rFonts w:ascii="Avenir Book" w:eastAsia="Times New Roman" w:hAnsi="Avenir Book"/>
          <w:sz w:val="20"/>
          <w:szCs w:val="20"/>
        </w:rPr>
        <w:t>Kişisel verilerin Kanun'a aykırı olarak işlenmesi sebebiyle zarara uğraması halin</w:t>
      </w:r>
      <w:r w:rsidRPr="00430E82">
        <w:rPr>
          <w:rFonts w:ascii="Avenir Book" w:eastAsia="Times New Roman" w:hAnsi="Avenir Book"/>
          <w:sz w:val="20"/>
          <w:szCs w:val="20"/>
        </w:rPr>
        <w:t>de zararın giderilmesini talep etme haklarına sahipsiniz.</w:t>
      </w:r>
    </w:p>
    <w:p w14:paraId="5C8C6F1E" w14:textId="77777777" w:rsidR="00000000" w:rsidRPr="00430E82" w:rsidRDefault="00204C87" w:rsidP="00430E82">
      <w:pPr>
        <w:pStyle w:val="NormalWeb"/>
        <w:jc w:val="both"/>
        <w:rPr>
          <w:rFonts w:ascii="Avenir Book" w:hAnsi="Avenir Book"/>
          <w:sz w:val="20"/>
          <w:szCs w:val="20"/>
        </w:rPr>
      </w:pPr>
      <w:r w:rsidRPr="00430E82">
        <w:rPr>
          <w:rStyle w:val="Gl"/>
          <w:rFonts w:ascii="Avenir Book" w:hAnsi="Avenir Book"/>
          <w:sz w:val="20"/>
          <w:szCs w:val="20"/>
        </w:rPr>
        <w:t>9. KİŞİSEL VERİLERLE İLGİLİ HAKLARINIZI NASIL KULLANABİLİRSİNİZ?</w:t>
      </w:r>
    </w:p>
    <w:p w14:paraId="128FAE10" w14:textId="77777777" w:rsidR="00204C87" w:rsidRPr="00430E82" w:rsidRDefault="00204C87" w:rsidP="00430E82">
      <w:pPr>
        <w:pStyle w:val="NormalWeb"/>
        <w:jc w:val="both"/>
        <w:rPr>
          <w:rFonts w:ascii="Avenir Book" w:hAnsi="Avenir Book"/>
          <w:sz w:val="20"/>
          <w:szCs w:val="20"/>
        </w:rPr>
      </w:pPr>
      <w:r w:rsidRPr="00430E82">
        <w:rPr>
          <w:rFonts w:ascii="Avenir Book" w:hAnsi="Avenir Book"/>
          <w:sz w:val="20"/>
          <w:szCs w:val="20"/>
        </w:rPr>
        <w:t xml:space="preserve">Kanun'un "ilgili kişinin haklarını düzenleyen" 11. maddesi kapsamındaki haklarınız ve başvuru sürecine ilişkin </w:t>
      </w:r>
      <w:r w:rsidRPr="00430E82">
        <w:rPr>
          <w:rStyle w:val="Gl"/>
          <w:rFonts w:ascii="Avenir Book" w:hAnsi="Avenir Book"/>
          <w:sz w:val="20"/>
          <w:szCs w:val="20"/>
        </w:rPr>
        <w:t>"</w:t>
      </w:r>
      <w:hyperlink r:id="rId8" w:history="1">
        <w:r w:rsidRPr="00430E82">
          <w:rPr>
            <w:rStyle w:val="Gl"/>
            <w:rFonts w:ascii="Avenir Book" w:hAnsi="Avenir Book"/>
            <w:color w:val="0000FF"/>
            <w:sz w:val="20"/>
            <w:szCs w:val="20"/>
            <w:u w:val="single"/>
          </w:rPr>
          <w:t>Kişisel Veri Sahibi Başvur</w:t>
        </w:r>
        <w:r w:rsidRPr="00430E82">
          <w:rPr>
            <w:rStyle w:val="Gl"/>
            <w:rFonts w:ascii="Avenir Book" w:hAnsi="Avenir Book"/>
            <w:color w:val="0000FF"/>
            <w:sz w:val="20"/>
            <w:szCs w:val="20"/>
            <w:u w:val="single"/>
          </w:rPr>
          <w:t>uları</w:t>
        </w:r>
      </w:hyperlink>
      <w:r w:rsidRPr="00430E82">
        <w:rPr>
          <w:rStyle w:val="Gl"/>
          <w:rFonts w:ascii="Avenir Book" w:hAnsi="Avenir Book"/>
          <w:sz w:val="20"/>
          <w:szCs w:val="20"/>
        </w:rPr>
        <w:t>" </w:t>
      </w:r>
      <w:r w:rsidRPr="00430E82">
        <w:rPr>
          <w:rFonts w:ascii="Avenir Book" w:hAnsi="Avenir Book"/>
          <w:sz w:val="20"/>
          <w:szCs w:val="20"/>
        </w:rPr>
        <w:t xml:space="preserve">sayfamızdan bilgi edinebilir ve aynı sayfada yer alan </w:t>
      </w:r>
      <w:r w:rsidRPr="00430E82">
        <w:rPr>
          <w:rStyle w:val="Gl"/>
          <w:rFonts w:ascii="Avenir Book" w:hAnsi="Avenir Book"/>
          <w:sz w:val="20"/>
          <w:szCs w:val="20"/>
        </w:rPr>
        <w:t>"</w:t>
      </w:r>
      <w:hyperlink r:id="rId9" w:history="1">
        <w:r w:rsidRPr="00430E82">
          <w:rPr>
            <w:rStyle w:val="Gl"/>
            <w:rFonts w:ascii="Avenir Book" w:hAnsi="Avenir Book"/>
            <w:color w:val="0000FF"/>
            <w:sz w:val="20"/>
            <w:szCs w:val="20"/>
            <w:u w:val="single"/>
          </w:rPr>
          <w:t xml:space="preserve">Kişisel Veri Sahibi Başvuru </w:t>
        </w:r>
        <w:proofErr w:type="spellStart"/>
        <w:r w:rsidRPr="00430E82">
          <w:rPr>
            <w:rStyle w:val="Gl"/>
            <w:rFonts w:ascii="Avenir Book" w:hAnsi="Avenir Book"/>
            <w:color w:val="0000FF"/>
            <w:sz w:val="20"/>
            <w:szCs w:val="20"/>
            <w:u w:val="single"/>
          </w:rPr>
          <w:t>Formu</w:t>
        </w:r>
      </w:hyperlink>
      <w:r w:rsidRPr="00430E82">
        <w:rPr>
          <w:rStyle w:val="Gl"/>
          <w:rFonts w:ascii="Avenir Book" w:hAnsi="Avenir Book"/>
          <w:sz w:val="20"/>
          <w:szCs w:val="20"/>
        </w:rPr>
        <w:t>"</w:t>
      </w:r>
      <w:r w:rsidRPr="00430E82">
        <w:rPr>
          <w:rFonts w:ascii="Avenir Book" w:hAnsi="Avenir Book"/>
          <w:sz w:val="20"/>
          <w:szCs w:val="20"/>
        </w:rPr>
        <w:t>nu</w:t>
      </w:r>
      <w:proofErr w:type="spellEnd"/>
      <w:r w:rsidRPr="00430E82">
        <w:rPr>
          <w:rFonts w:ascii="Avenir Book" w:hAnsi="Avenir Book"/>
          <w:sz w:val="20"/>
          <w:szCs w:val="20"/>
        </w:rPr>
        <w:t xml:space="preserve"> kullanarak bize başvurabilirsiniz.</w:t>
      </w:r>
    </w:p>
    <w:sectPr w:rsidR="00204C87" w:rsidRPr="00430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78CA"/>
    <w:multiLevelType w:val="multilevel"/>
    <w:tmpl w:val="746C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85E91"/>
    <w:multiLevelType w:val="multilevel"/>
    <w:tmpl w:val="7990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30E82"/>
    <w:rsid w:val="00204C87"/>
    <w:rsid w:val="00430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F6BFE1"/>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lewebdata://46AE98E6-03BA-4701-87F2-B71A09648574/-!-Ki%C5%9Fisel%20Ba%C5%9Fvuru%20Formu%20Linki-!-" TargetMode="External"/><Relationship Id="rId3" Type="http://schemas.openxmlformats.org/officeDocument/2006/relationships/settings" Target="settings.xml"/><Relationship Id="rId7" Type="http://schemas.openxmlformats.org/officeDocument/2006/relationships/hyperlink" Target="https://policies.google.com/privacy?h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46AE98E6-03BA-4701-87F2-B71A09648574/-!-Gizlilik%20Politika%20Link-!-" TargetMode="External"/><Relationship Id="rId11" Type="http://schemas.openxmlformats.org/officeDocument/2006/relationships/theme" Target="theme/theme1.xml"/><Relationship Id="rId5" Type="http://schemas.openxmlformats.org/officeDocument/2006/relationships/hyperlink" Target="applewebdata://46AE98E6-03BA-4701-87F2-B71A09648574/-!-Gizlilik%20Politika%20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plewebdata://46AE98E6-03BA-4701-87F2-B71A09648574/-!-Ki%C5%9Fisel%20Ba%C5%9Fvuru%20Formu%20Link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SİTESİ AYDINLATMA METNİ</dc:title>
  <dc:subject/>
  <dc:creator>Microsoft Office User</dc:creator>
  <cp:keywords/>
  <dc:description/>
  <cp:lastModifiedBy>Microsoft Office User</cp:lastModifiedBy>
  <cp:revision>2</cp:revision>
  <dcterms:created xsi:type="dcterms:W3CDTF">2021-12-31T08:45:00Z</dcterms:created>
  <dcterms:modified xsi:type="dcterms:W3CDTF">2021-12-31T08:45:00Z</dcterms:modified>
</cp:coreProperties>
</file>