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67AFA"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ÇORLU SERBEST MUHASEBECİ MALİ MÜŞAVİRLER ODASI</w:t>
      </w:r>
    </w:p>
    <w:p w14:paraId="32A8A0CA"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ÇALIŞAN AYDINLATMA METNİ</w:t>
      </w:r>
    </w:p>
    <w:p w14:paraId="0A2D224E"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 xml:space="preserve">Güncelleme </w:t>
      </w:r>
      <w:proofErr w:type="gramStart"/>
      <w:r w:rsidRPr="00981971">
        <w:rPr>
          <w:rStyle w:val="Gl"/>
          <w:rFonts w:ascii="Avenir Book" w:hAnsi="Avenir Book"/>
          <w:sz w:val="20"/>
          <w:szCs w:val="20"/>
        </w:rPr>
        <w:t>Tarihi :</w:t>
      </w:r>
      <w:proofErr w:type="gramEnd"/>
      <w:r w:rsidRPr="00981971">
        <w:rPr>
          <w:rFonts w:ascii="Avenir Book" w:hAnsi="Avenir Book"/>
          <w:sz w:val="20"/>
          <w:szCs w:val="20"/>
        </w:rPr>
        <w:t xml:space="preserve"> 31/12/2021</w:t>
      </w:r>
    </w:p>
    <w:p w14:paraId="0089B14E"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1. AYDINLATMA METNİNİN AMACI VE KAPSAMI NEDİR?</w:t>
      </w:r>
    </w:p>
    <w:p w14:paraId="3D639BD5"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Çorlu SMMMO</w:t>
      </w:r>
      <w:r w:rsidRPr="00981971">
        <w:rPr>
          <w:rFonts w:ascii="Avenir Book" w:hAnsi="Avenir Book"/>
          <w:sz w:val="20"/>
          <w:szCs w:val="20"/>
        </w:rPr>
        <w:t xml:space="preserve"> </w:t>
      </w:r>
      <w:r w:rsidRPr="00981971">
        <w:rPr>
          <w:rStyle w:val="Gl"/>
          <w:rFonts w:ascii="Avenir Book" w:hAnsi="Avenir Book"/>
          <w:sz w:val="20"/>
          <w:szCs w:val="20"/>
        </w:rPr>
        <w:t>('Oda') </w:t>
      </w:r>
      <w:r w:rsidRPr="00981971">
        <w:rPr>
          <w:rFonts w:ascii="Avenir Book" w:hAnsi="Avenir Book"/>
          <w:sz w:val="20"/>
          <w:szCs w:val="20"/>
        </w:rPr>
        <w:t>olarak kişisel verilerinizin güvenliğinin sağlanmasına önem veriyoruz. Bu kapsamda kişisel verilerinizin işlenmesine yönelik olarak, 6698 sayılı Kişisel Verilerin Korunması Kanunu'nun ("KVK" ya da "Kanun") 10. maddesinde öngörülen aydınlatma yükümlülüğü ka</w:t>
      </w:r>
      <w:r w:rsidRPr="00981971">
        <w:rPr>
          <w:rFonts w:ascii="Avenir Book" w:hAnsi="Avenir Book"/>
          <w:sz w:val="20"/>
          <w:szCs w:val="20"/>
        </w:rPr>
        <w:t>psamında çalışanlarımızı ve stajyerlerimizi bilgilendirmek amacıyla bu metin hazırlanmıştır.</w:t>
      </w:r>
    </w:p>
    <w:p w14:paraId="315E1173"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Oda,</w:t>
      </w:r>
      <w:r w:rsidRPr="00981971">
        <w:rPr>
          <w:rFonts w:ascii="Avenir Book" w:hAnsi="Avenir Book"/>
          <w:sz w:val="20"/>
          <w:szCs w:val="20"/>
        </w:rPr>
        <w:t xml:space="preserve"> Kanun'da tanımlandığı şekliyle bir "veri sorumlusudur". Bu nedenle, kişisel verilerinizin Kanun'a uygun olarak işlenmesi ve korunması için uygun, ölçülü ve ye</w:t>
      </w:r>
      <w:r w:rsidRPr="00981971">
        <w:rPr>
          <w:rFonts w:ascii="Avenir Book" w:hAnsi="Avenir Book"/>
          <w:sz w:val="20"/>
          <w:szCs w:val="20"/>
        </w:rPr>
        <w:t xml:space="preserve">terli idari ve teknik tedbirler alıyoruz. Kişisel verilerin işlenmesi konusunda ve kişisel verilere ilişkin temel kavramlar hakkında bilgi almak için </w:t>
      </w:r>
      <w:hyperlink r:id="rId5" w:history="1">
        <w:r w:rsidRPr="00981971">
          <w:rPr>
            <w:rStyle w:val="Gl"/>
            <w:rFonts w:ascii="Avenir Book" w:hAnsi="Avenir Book"/>
            <w:color w:val="0000FF"/>
            <w:sz w:val="20"/>
            <w:szCs w:val="20"/>
            <w:u w:val="single"/>
          </w:rPr>
          <w:t>Gizli</w:t>
        </w:r>
        <w:r w:rsidRPr="00981971">
          <w:rPr>
            <w:rStyle w:val="Gl"/>
            <w:rFonts w:ascii="Avenir Book" w:hAnsi="Avenir Book"/>
            <w:color w:val="0000FF"/>
            <w:sz w:val="20"/>
            <w:szCs w:val="20"/>
            <w:u w:val="single"/>
          </w:rPr>
          <w:t>lik Politikamızı</w:t>
        </w:r>
      </w:hyperlink>
      <w:r w:rsidRPr="00981971">
        <w:rPr>
          <w:rStyle w:val="Gl"/>
          <w:rFonts w:ascii="Avenir Book" w:hAnsi="Avenir Book"/>
          <w:sz w:val="20"/>
          <w:szCs w:val="20"/>
        </w:rPr>
        <w:t xml:space="preserve"> </w:t>
      </w:r>
      <w:r w:rsidRPr="00981971">
        <w:rPr>
          <w:rFonts w:ascii="Avenir Book" w:hAnsi="Avenir Book"/>
          <w:sz w:val="20"/>
          <w:szCs w:val="20"/>
        </w:rPr>
        <w:t>inceleyebilirsiniz.</w:t>
      </w:r>
    </w:p>
    <w:p w14:paraId="00D02A45"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2. VERİ SORUMLUSU OLARAK BİZ KİMİZ?</w:t>
      </w:r>
    </w:p>
    <w:p w14:paraId="4CF2431A"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Veri Sorumlusu olarak Kanun ve Kişisel Verileri Koruma Kurulu kararlarından kaynaklanan yükümlülüklerimizi idari tedbirler ile uygun ve ölçülü seviyedeki teknik tedbirler alarak yerin</w:t>
      </w:r>
      <w:r w:rsidRPr="00981971">
        <w:rPr>
          <w:rFonts w:ascii="Avenir Book" w:hAnsi="Avenir Book"/>
          <w:sz w:val="20"/>
          <w:szCs w:val="20"/>
        </w:rPr>
        <w:t>e getiriyoruz. Künyemiz ve kişisel verilerle ilgili bize ulaşabileceğiniz iletişim bilgilerimiz şu şekildedir: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2"/>
        <w:gridCol w:w="6024"/>
      </w:tblGrid>
      <w:tr w:rsidR="00000000" w:rsidRPr="00981971" w14:paraId="1F6EA4FB" w14:textId="77777777" w:rsidTr="00981971">
        <w:trPr>
          <w:tblCellSpacing w:w="15" w:type="dxa"/>
        </w:trPr>
        <w:tc>
          <w:tcPr>
            <w:tcW w:w="0" w:type="auto"/>
            <w:vAlign w:val="center"/>
            <w:hideMark/>
          </w:tcPr>
          <w:p w14:paraId="05051278" w14:textId="77777777" w:rsidR="00000000" w:rsidRPr="00981971" w:rsidRDefault="00652D5C" w:rsidP="00981971">
            <w:pPr>
              <w:jc w:val="both"/>
              <w:rPr>
                <w:rFonts w:ascii="Avenir Book" w:eastAsia="Times New Roman" w:hAnsi="Avenir Book"/>
                <w:sz w:val="20"/>
                <w:szCs w:val="20"/>
              </w:rPr>
            </w:pPr>
            <w:proofErr w:type="gramStart"/>
            <w:r w:rsidRPr="00981971">
              <w:rPr>
                <w:rStyle w:val="Gl"/>
                <w:rFonts w:ascii="Avenir Book" w:eastAsia="Times New Roman" w:hAnsi="Avenir Book"/>
                <w:sz w:val="20"/>
                <w:szCs w:val="20"/>
              </w:rPr>
              <w:t>Ünvan :</w:t>
            </w:r>
            <w:proofErr w:type="gramEnd"/>
          </w:p>
        </w:tc>
        <w:tc>
          <w:tcPr>
            <w:tcW w:w="0" w:type="auto"/>
            <w:vAlign w:val="center"/>
            <w:hideMark/>
          </w:tcPr>
          <w:p w14:paraId="2EA23241" w14:textId="77777777" w:rsidR="00000000" w:rsidRPr="00981971" w:rsidRDefault="00652D5C" w:rsidP="00981971">
            <w:pPr>
              <w:jc w:val="both"/>
              <w:rPr>
                <w:rFonts w:ascii="Avenir Book" w:eastAsia="Times New Roman" w:hAnsi="Avenir Book"/>
                <w:sz w:val="20"/>
                <w:szCs w:val="20"/>
              </w:rPr>
            </w:pPr>
            <w:r w:rsidRPr="00981971">
              <w:rPr>
                <w:rFonts w:ascii="Avenir Book" w:eastAsia="Times New Roman" w:hAnsi="Avenir Book"/>
                <w:sz w:val="20"/>
                <w:szCs w:val="20"/>
              </w:rPr>
              <w:t>ÇORLU SERBEST MUHASEBECİ MALİ MÜŞAVİRLER ODASI</w:t>
            </w:r>
          </w:p>
        </w:tc>
      </w:tr>
      <w:tr w:rsidR="00000000" w:rsidRPr="00981971" w14:paraId="77CE95E3" w14:textId="77777777" w:rsidTr="00981971">
        <w:trPr>
          <w:tblCellSpacing w:w="15" w:type="dxa"/>
        </w:trPr>
        <w:tc>
          <w:tcPr>
            <w:tcW w:w="0" w:type="auto"/>
            <w:vAlign w:val="center"/>
            <w:hideMark/>
          </w:tcPr>
          <w:p w14:paraId="72BC01F4" w14:textId="77777777" w:rsidR="00000000" w:rsidRPr="00981971" w:rsidRDefault="00652D5C" w:rsidP="00981971">
            <w:pPr>
              <w:jc w:val="both"/>
              <w:rPr>
                <w:rFonts w:ascii="Avenir Book" w:eastAsia="Times New Roman" w:hAnsi="Avenir Book"/>
                <w:sz w:val="20"/>
                <w:szCs w:val="20"/>
              </w:rPr>
            </w:pPr>
            <w:proofErr w:type="gramStart"/>
            <w:r w:rsidRPr="00981971">
              <w:rPr>
                <w:rStyle w:val="Gl"/>
                <w:rFonts w:ascii="Avenir Book" w:eastAsia="Times New Roman" w:hAnsi="Avenir Book"/>
                <w:sz w:val="20"/>
                <w:szCs w:val="20"/>
              </w:rPr>
              <w:t>Adres :</w:t>
            </w:r>
            <w:proofErr w:type="gramEnd"/>
          </w:p>
        </w:tc>
        <w:tc>
          <w:tcPr>
            <w:tcW w:w="0" w:type="auto"/>
            <w:vAlign w:val="center"/>
            <w:hideMark/>
          </w:tcPr>
          <w:p w14:paraId="31A3E680" w14:textId="77777777" w:rsidR="00000000" w:rsidRPr="00981971" w:rsidRDefault="00652D5C" w:rsidP="00981971">
            <w:pPr>
              <w:jc w:val="both"/>
              <w:rPr>
                <w:rFonts w:ascii="Avenir Book" w:eastAsia="Times New Roman" w:hAnsi="Avenir Book"/>
                <w:sz w:val="20"/>
                <w:szCs w:val="20"/>
              </w:rPr>
            </w:pPr>
            <w:r w:rsidRPr="00981971">
              <w:rPr>
                <w:rFonts w:ascii="Avenir Book" w:eastAsia="Times New Roman" w:hAnsi="Avenir Book"/>
                <w:sz w:val="20"/>
                <w:szCs w:val="20"/>
              </w:rPr>
              <w:t>Çobançeşme Mah. Yalçıntepe Sok. No: 27 ÇORLU / TEKİRDAĞ</w:t>
            </w:r>
          </w:p>
        </w:tc>
      </w:tr>
      <w:tr w:rsidR="00000000" w:rsidRPr="00981971" w14:paraId="7C954214" w14:textId="77777777" w:rsidTr="00981971">
        <w:trPr>
          <w:tblCellSpacing w:w="15" w:type="dxa"/>
        </w:trPr>
        <w:tc>
          <w:tcPr>
            <w:tcW w:w="0" w:type="auto"/>
            <w:vAlign w:val="center"/>
            <w:hideMark/>
          </w:tcPr>
          <w:p w14:paraId="4B591A0E" w14:textId="77777777" w:rsidR="00000000" w:rsidRPr="00981971" w:rsidRDefault="00652D5C" w:rsidP="00981971">
            <w:pPr>
              <w:jc w:val="both"/>
              <w:rPr>
                <w:rFonts w:ascii="Avenir Book" w:eastAsia="Times New Roman" w:hAnsi="Avenir Book"/>
                <w:sz w:val="20"/>
                <w:szCs w:val="20"/>
              </w:rPr>
            </w:pPr>
            <w:r w:rsidRPr="00981971">
              <w:rPr>
                <w:rStyle w:val="Gl"/>
                <w:rFonts w:ascii="Avenir Book" w:eastAsia="Times New Roman" w:hAnsi="Avenir Book"/>
                <w:sz w:val="20"/>
                <w:szCs w:val="20"/>
              </w:rPr>
              <w:t>İnternet Sitelerimiz:</w:t>
            </w:r>
          </w:p>
        </w:tc>
        <w:tc>
          <w:tcPr>
            <w:tcW w:w="0" w:type="auto"/>
            <w:vAlign w:val="center"/>
            <w:hideMark/>
          </w:tcPr>
          <w:p w14:paraId="344956D7" w14:textId="77777777" w:rsidR="00000000" w:rsidRPr="00981971" w:rsidRDefault="00652D5C" w:rsidP="00981971">
            <w:pPr>
              <w:jc w:val="both"/>
              <w:rPr>
                <w:rFonts w:ascii="Avenir Book" w:eastAsia="Times New Roman" w:hAnsi="Avenir Book"/>
                <w:sz w:val="20"/>
                <w:szCs w:val="20"/>
              </w:rPr>
            </w:pPr>
            <w:r w:rsidRPr="00981971">
              <w:rPr>
                <w:rFonts w:ascii="Avenir Book" w:eastAsia="Times New Roman" w:hAnsi="Avenir Book"/>
                <w:sz w:val="20"/>
                <w:szCs w:val="20"/>
              </w:rPr>
              <w:t>ht</w:t>
            </w:r>
            <w:r w:rsidRPr="00981971">
              <w:rPr>
                <w:rFonts w:ascii="Avenir Book" w:eastAsia="Times New Roman" w:hAnsi="Avenir Book"/>
                <w:sz w:val="20"/>
                <w:szCs w:val="20"/>
              </w:rPr>
              <w:t>tps://www.corlusmmmodasi.org.tr/index.php?id=3&amp;no_cache=1</w:t>
            </w:r>
          </w:p>
        </w:tc>
      </w:tr>
      <w:tr w:rsidR="00000000" w:rsidRPr="00981971" w14:paraId="45DFC5B0" w14:textId="77777777" w:rsidTr="00981971">
        <w:trPr>
          <w:tblCellSpacing w:w="15" w:type="dxa"/>
        </w:trPr>
        <w:tc>
          <w:tcPr>
            <w:tcW w:w="0" w:type="auto"/>
            <w:vAlign w:val="center"/>
            <w:hideMark/>
          </w:tcPr>
          <w:p w14:paraId="05150084" w14:textId="77777777" w:rsidR="00000000" w:rsidRPr="00981971" w:rsidRDefault="00652D5C" w:rsidP="00981971">
            <w:pPr>
              <w:jc w:val="both"/>
              <w:rPr>
                <w:rFonts w:ascii="Avenir Book" w:eastAsia="Times New Roman" w:hAnsi="Avenir Book"/>
                <w:sz w:val="20"/>
                <w:szCs w:val="20"/>
              </w:rPr>
            </w:pPr>
            <w:proofErr w:type="gramStart"/>
            <w:r w:rsidRPr="00981971">
              <w:rPr>
                <w:rStyle w:val="Gl"/>
                <w:rFonts w:ascii="Avenir Book" w:eastAsia="Times New Roman" w:hAnsi="Avenir Book"/>
                <w:sz w:val="20"/>
                <w:szCs w:val="20"/>
              </w:rPr>
              <w:t>Telefon :</w:t>
            </w:r>
            <w:proofErr w:type="gramEnd"/>
          </w:p>
        </w:tc>
        <w:tc>
          <w:tcPr>
            <w:tcW w:w="0" w:type="auto"/>
            <w:vAlign w:val="center"/>
            <w:hideMark/>
          </w:tcPr>
          <w:p w14:paraId="11C17630" w14:textId="77777777" w:rsidR="00000000" w:rsidRPr="00981971" w:rsidRDefault="00652D5C" w:rsidP="00981971">
            <w:pPr>
              <w:jc w:val="both"/>
              <w:rPr>
                <w:rFonts w:ascii="Avenir Book" w:eastAsia="Times New Roman" w:hAnsi="Avenir Book"/>
                <w:sz w:val="20"/>
                <w:szCs w:val="20"/>
              </w:rPr>
            </w:pPr>
            <w:r w:rsidRPr="00981971">
              <w:rPr>
                <w:rFonts w:ascii="Avenir Book" w:eastAsia="Times New Roman" w:hAnsi="Avenir Book"/>
                <w:sz w:val="20"/>
                <w:szCs w:val="20"/>
              </w:rPr>
              <w:t>0282 651 20 60 (pbx)</w:t>
            </w:r>
          </w:p>
        </w:tc>
      </w:tr>
      <w:tr w:rsidR="00000000" w:rsidRPr="00981971" w14:paraId="1CB871AD" w14:textId="77777777" w:rsidTr="00981971">
        <w:trPr>
          <w:tblCellSpacing w:w="15" w:type="dxa"/>
        </w:trPr>
        <w:tc>
          <w:tcPr>
            <w:tcW w:w="0" w:type="auto"/>
            <w:vAlign w:val="center"/>
            <w:hideMark/>
          </w:tcPr>
          <w:p w14:paraId="34AFB7E5" w14:textId="77777777" w:rsidR="00000000" w:rsidRPr="00981971" w:rsidRDefault="00652D5C" w:rsidP="00981971">
            <w:pPr>
              <w:jc w:val="both"/>
              <w:rPr>
                <w:rFonts w:ascii="Avenir Book" w:eastAsia="Times New Roman" w:hAnsi="Avenir Book"/>
                <w:sz w:val="20"/>
                <w:szCs w:val="20"/>
              </w:rPr>
            </w:pPr>
            <w:proofErr w:type="gramStart"/>
            <w:r w:rsidRPr="00981971">
              <w:rPr>
                <w:rStyle w:val="Gl"/>
                <w:rFonts w:ascii="Avenir Book" w:eastAsia="Times New Roman" w:hAnsi="Avenir Book"/>
                <w:sz w:val="20"/>
                <w:szCs w:val="20"/>
              </w:rPr>
              <w:t>e</w:t>
            </w:r>
            <w:proofErr w:type="gramEnd"/>
            <w:r w:rsidRPr="00981971">
              <w:rPr>
                <w:rStyle w:val="Gl"/>
                <w:rFonts w:ascii="Avenir Book" w:eastAsia="Times New Roman" w:hAnsi="Avenir Book"/>
                <w:sz w:val="20"/>
                <w:szCs w:val="20"/>
              </w:rPr>
              <w:t>-posta (KVK için):</w:t>
            </w:r>
          </w:p>
        </w:tc>
        <w:tc>
          <w:tcPr>
            <w:tcW w:w="0" w:type="auto"/>
            <w:vAlign w:val="center"/>
            <w:hideMark/>
          </w:tcPr>
          <w:p w14:paraId="542EA68E" w14:textId="77777777" w:rsidR="00000000" w:rsidRPr="00981971" w:rsidRDefault="00652D5C" w:rsidP="00981971">
            <w:pPr>
              <w:jc w:val="both"/>
              <w:rPr>
                <w:rFonts w:ascii="Avenir Book" w:eastAsia="Times New Roman" w:hAnsi="Avenir Book"/>
                <w:sz w:val="20"/>
                <w:szCs w:val="20"/>
              </w:rPr>
            </w:pPr>
            <w:r w:rsidRPr="00981971">
              <w:rPr>
                <w:rFonts w:ascii="Avenir Book" w:eastAsia="Times New Roman" w:hAnsi="Avenir Book"/>
                <w:sz w:val="20"/>
                <w:szCs w:val="20"/>
              </w:rPr>
              <w:t>info@corlusmmmodasi.org.tr</w:t>
            </w:r>
          </w:p>
        </w:tc>
      </w:tr>
    </w:tbl>
    <w:p w14:paraId="6AEDB663"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3. KİMİN, HANGİ KİŞİSEL VERİLERİNİ İŞLİYORUZ?</w:t>
      </w:r>
    </w:p>
    <w:p w14:paraId="3C7AEB2D"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Çalışanlarımızın aşağıda listelenen kategorilerdeki kişisel verilerini ve özel nitelikli kişisel verilerini işliyoruz.</w:t>
      </w:r>
    </w:p>
    <w:p w14:paraId="529CF6E3"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a. KİŞİSEL VERİ KATEGORİLERİ</w:t>
      </w:r>
    </w:p>
    <w:p w14:paraId="6AB83EA0"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 xml:space="preserve">Kimlik, İşlem Güvenliği, İletişim, Fiziksel </w:t>
      </w:r>
      <w:proofErr w:type="gramStart"/>
      <w:r w:rsidRPr="00981971">
        <w:rPr>
          <w:rFonts w:ascii="Avenir Book" w:hAnsi="Avenir Book"/>
          <w:sz w:val="20"/>
          <w:szCs w:val="20"/>
        </w:rPr>
        <w:t>Mekan</w:t>
      </w:r>
      <w:proofErr w:type="gramEnd"/>
      <w:r w:rsidRPr="00981971">
        <w:rPr>
          <w:rFonts w:ascii="Avenir Book" w:hAnsi="Avenir Book"/>
          <w:sz w:val="20"/>
          <w:szCs w:val="20"/>
        </w:rPr>
        <w:t xml:space="preserve"> Güvenliği, Görsel ve İşitsel Kayıtlar, Diğer Bilgiler, Özl</w:t>
      </w:r>
      <w:r w:rsidRPr="00981971">
        <w:rPr>
          <w:rFonts w:ascii="Avenir Book" w:hAnsi="Avenir Book"/>
          <w:sz w:val="20"/>
          <w:szCs w:val="20"/>
        </w:rPr>
        <w:t>ük, Finans, Hukuki İşlem, Mesleki Deneyim</w:t>
      </w:r>
    </w:p>
    <w:p w14:paraId="39476A00"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b. ÖZEL NİTELİKLİ KİŞİSEL VERİ KATEGORİLERİ</w:t>
      </w:r>
    </w:p>
    <w:p w14:paraId="03BA4EBB"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Felsefi İnanç, Din, Mezhep ve Diğer İnançlar, Sağlık Bilgileri, Ceza Mahkûmiyeti ve Güvenlik Tedbirleri</w:t>
      </w:r>
    </w:p>
    <w:p w14:paraId="1D6B0F69"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4. KİŞİSEL VERİLERİNİZİ HANGİ AMAÇLARLA İŞLİYORUZ?</w:t>
      </w:r>
    </w:p>
    <w:p w14:paraId="2F3B00D1"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Kişisel veriler</w:t>
      </w:r>
      <w:r w:rsidRPr="00981971">
        <w:rPr>
          <w:rFonts w:ascii="Avenir Book" w:hAnsi="Avenir Book"/>
          <w:sz w:val="20"/>
          <w:szCs w:val="20"/>
        </w:rPr>
        <w:t>inizi Kanun'daki ilkeler doğrultusunda ve aşağıdaki genel ve özel amaçlarla işliyoruz.</w:t>
      </w:r>
    </w:p>
    <w:p w14:paraId="059B2B52"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a. GENEL AMAÇLAR</w:t>
      </w:r>
    </w:p>
    <w:p w14:paraId="2CD990A7"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lastRenderedPageBreak/>
        <w:t>İş Süreçlerinin İyileştirilmesine Yönelik Önerilerin Alınması ve Değerlendirilmesi, Talep / Şikayetlerin Takibi, İletişim Faaliyetlerinin Yürütülmesi, F</w:t>
      </w:r>
      <w:r w:rsidRPr="00981971">
        <w:rPr>
          <w:rFonts w:ascii="Avenir Book" w:hAnsi="Avenir Book"/>
          <w:sz w:val="20"/>
          <w:szCs w:val="20"/>
        </w:rPr>
        <w:t>iziksel Mekan Güvenliğinin Temini, Bilgi Güvenliği Süreçlerinin Yürütülmesi, Eğitim Faaliyetlerinin Yürütülmesi, Yönetim Faaliyetlerinin Yürütülmesi, Faaliyetlerin Mevzuata Uygun Yürütülmesi, Yetkili Kişi, Kurum ve Kuruluşlara Bilgi Verilmesi, Saklama ve A</w:t>
      </w:r>
      <w:r w:rsidRPr="00981971">
        <w:rPr>
          <w:rFonts w:ascii="Avenir Book" w:hAnsi="Avenir Book"/>
          <w:sz w:val="20"/>
          <w:szCs w:val="20"/>
        </w:rPr>
        <w:t>rşiv Faaliyetlerinin Yürütülmesi, Hukuk İşlerinin Takibi ve Yürütülmesi, İş Faaliyetlerinin Yürütülmesi / Denetimi, Çalışanlar İçin İş Akdi ve Mevzuattan Kaynaklı Yükümlülüklerin Yerine Getirilmesi, Sözleşme Süreçlerinin Yürütülmesi, Finans ve Muhasebe İşl</w:t>
      </w:r>
      <w:r w:rsidRPr="00981971">
        <w:rPr>
          <w:rFonts w:ascii="Avenir Book" w:hAnsi="Avenir Book"/>
          <w:sz w:val="20"/>
          <w:szCs w:val="20"/>
        </w:rPr>
        <w:t>erinin Yürütülmesi, İş Sağlığı / Güvenliği Faaliyetlerinin Yürütülmesi, İç Denetim/ Soruşturma / İstihbarat Faaliyetlerinin Yürütülmesi, Acil Durum Yönetimi Süreçlerinin Yürütülmesi, Mal / Hizmet Satın Alım Süreçlerinin Yürütülmesi, Çalışanlar İçin Yan Hak</w:t>
      </w:r>
      <w:r w:rsidRPr="00981971">
        <w:rPr>
          <w:rFonts w:ascii="Avenir Book" w:hAnsi="Avenir Book"/>
          <w:sz w:val="20"/>
          <w:szCs w:val="20"/>
        </w:rPr>
        <w:t>lar ve Menfaatleri Süreçlerinin Yürütülmesi, Görevlendirme Süreçlerinin Yürütülmesi, Organizasyon ve Etkinlik Yönetimi</w:t>
      </w:r>
    </w:p>
    <w:p w14:paraId="318F226C"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b. ÖZEL AMAÇLAR</w:t>
      </w:r>
    </w:p>
    <w:p w14:paraId="5B285536"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Bakım / Onarım Süreçlerini Yönetmek, Kurumsal E-posta Hesaplarını Yönetmek, Anlık Haberleşme Sağlamak, KEP Adreslerini Yö</w:t>
      </w:r>
      <w:r w:rsidRPr="00981971">
        <w:rPr>
          <w:rFonts w:ascii="Avenir Book" w:hAnsi="Avenir Book"/>
          <w:sz w:val="20"/>
          <w:szCs w:val="20"/>
        </w:rPr>
        <w:t>netmek, Toplantı Düzenlemek, Video Konferans Görüşmesi Yapmak, LOG Kayıtlarını Tutmak, Kamu / Özel Sektörle Yapılan Yazışmaları Gerçekleştirmek, Video Kaydı Yapmak, İnternet Sitelerinde Yer Alan Formları Düzenlemek, Avukatlık Hizmetlerine İlişkin İşlemleri</w:t>
      </w:r>
      <w:r w:rsidRPr="00981971">
        <w:rPr>
          <w:rFonts w:ascii="Avenir Book" w:hAnsi="Avenir Book"/>
          <w:sz w:val="20"/>
          <w:szCs w:val="20"/>
        </w:rPr>
        <w:t xml:space="preserve"> Yürütmek, İcra Kesintisi Yapmak, Maaşları Ödemek, Özlük Dosyalarını Oluşturmak ve Saklamak, Hizmet İçi Eğitim Faaliyetlerini Yürütmek, Sağlık Kayıtlarını Tutmak, Disiplin İşlemlerini Yürütmek, Fazla Mesailere İlişkin İşlemleri Yürütmek, İşten Ayrılış / Em</w:t>
      </w:r>
      <w:r w:rsidRPr="00981971">
        <w:rPr>
          <w:rFonts w:ascii="Avenir Book" w:hAnsi="Avenir Book"/>
          <w:sz w:val="20"/>
          <w:szCs w:val="20"/>
        </w:rPr>
        <w:t>eklilik İşlemlerini Yürütmek, Çalışanların İzin İşlemlerini Yürütmek, Kıdem İhbar Tazminatı İşlemlerini Yürütmek, Mesai Takibi Yapmak, SGK Yükümlülüklerini Yerine Getirmek, Abone ve Üyelik İşlemlerini Yürütmek, Kamu ve Özel Sektör Denetimleri Yapmak / Yapt</w:t>
      </w:r>
      <w:r w:rsidRPr="00981971">
        <w:rPr>
          <w:rFonts w:ascii="Avenir Book" w:hAnsi="Avenir Book"/>
          <w:sz w:val="20"/>
          <w:szCs w:val="20"/>
        </w:rPr>
        <w:t xml:space="preserve">ırmak, Fatura Düzenlemek, Tahsilat Yapmak, Sözleşme İmzalamak, Sözleşme Hazırlamak, Ödemeleri Gerçekleştirmek, Seyahat ve Konaklama Giderlerini Karşılamak, Kamu Kurumlarına Resmi Bildirimde Bulunmak, Sosyal / Ekonomik Yarar Sağlamak, Vergi / Yasal Kesinti </w:t>
      </w:r>
      <w:r w:rsidRPr="00981971">
        <w:rPr>
          <w:rFonts w:ascii="Avenir Book" w:hAnsi="Avenir Book"/>
          <w:sz w:val="20"/>
          <w:szCs w:val="20"/>
        </w:rPr>
        <w:t>İşlemlerini Yürütmek, Sipariş Vermek, Malzeme Kabul ve Çıkış İşlemlerini Yapmak, Piyasa Fiyat Araştırması Yapmak ve Teklif Almak, Elektronik Kanallar (Sosyal Medya) Üzerinden Tanıtım Yapmak, Baskı ve Matbaa İşlemlerini Yürütmek, Duyuru Yapmak, İmza Sirküle</w:t>
      </w:r>
      <w:r w:rsidRPr="00981971">
        <w:rPr>
          <w:rFonts w:ascii="Avenir Book" w:hAnsi="Avenir Book"/>
          <w:sz w:val="20"/>
          <w:szCs w:val="20"/>
        </w:rPr>
        <w:t xml:space="preserve">ri İşlemlerini Yürütmek, Karar Defterlerini Tutmak, Seçimleri Gerçekleştirmek, Sosyal Etkinlikler Düzenlemek, Muhasebe Kayıt ve İşlemlerini Yürütmek, Belge Silme ve İmha İşlemlerini Yürütmek, Verileri Arşivlemek, Üye / Stajyer Naklini Gerçekleştirmek, Üye </w:t>
      </w:r>
      <w:r w:rsidRPr="00981971">
        <w:rPr>
          <w:rFonts w:ascii="Avenir Book" w:hAnsi="Avenir Book"/>
          <w:sz w:val="20"/>
          <w:szCs w:val="20"/>
        </w:rPr>
        <w:t>Yararına İşlemler Yürütmek, Kan İhtiyacını Gidermek, Büro Tescil İşlemlerini Gerçekleştirmek</w:t>
      </w:r>
    </w:p>
    <w:p w14:paraId="3559D980"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5. KİŞİSEL VERİLERİ HANGİ YOLLARLA İŞLİYORUZ VE KORUYORUZ?</w:t>
      </w:r>
    </w:p>
    <w:p w14:paraId="52F9D805"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Verilerinizi, Kanun'un 4. maddesinde sayılan ilkeler ve 5 ve 6. maddelerinde belirtilen şartlar dahilind</w:t>
      </w:r>
      <w:r w:rsidRPr="00981971">
        <w:rPr>
          <w:rFonts w:ascii="Avenir Book" w:hAnsi="Avenir Book"/>
          <w:sz w:val="20"/>
          <w:szCs w:val="20"/>
        </w:rPr>
        <w:t>e işlemeye özen gösteriyoruz.</w:t>
      </w:r>
    </w:p>
    <w:p w14:paraId="55E10D75"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 xml:space="preserve">Kişisel verileriniz otomatik ya da otomatik olmayan yöntemlerle </w:t>
      </w:r>
      <w:r w:rsidRPr="00981971">
        <w:rPr>
          <w:rStyle w:val="Gl"/>
          <w:rFonts w:ascii="Avenir Book" w:hAnsi="Avenir Book"/>
          <w:sz w:val="20"/>
          <w:szCs w:val="20"/>
        </w:rPr>
        <w:t>Sosyal Medya, Hosting, Elektronik Posta, Web Servisleri, Web Uygulamaları, Yazılım, Anlık Mesajlaşma</w:t>
      </w:r>
      <w:r w:rsidRPr="00981971">
        <w:rPr>
          <w:rFonts w:ascii="Avenir Book" w:hAnsi="Avenir Book"/>
          <w:sz w:val="20"/>
          <w:szCs w:val="20"/>
        </w:rPr>
        <w:t xml:space="preserve"> gibi elektronik ortamlarda ve fiziksel ortamlarda işlenmekted</w:t>
      </w:r>
      <w:r w:rsidRPr="00981971">
        <w:rPr>
          <w:rFonts w:ascii="Avenir Book" w:hAnsi="Avenir Book"/>
          <w:sz w:val="20"/>
          <w:szCs w:val="20"/>
        </w:rPr>
        <w:t>ir.</w:t>
      </w:r>
    </w:p>
    <w:p w14:paraId="35CE32F2"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Oda</w:t>
      </w:r>
      <w:r w:rsidRPr="00981971">
        <w:rPr>
          <w:rFonts w:ascii="Avenir Book" w:hAnsi="Avenir Book"/>
          <w:sz w:val="20"/>
          <w:szCs w:val="20"/>
        </w:rPr>
        <w:t xml:space="preserve"> olarak işlediğimiz kişisel verilerin korunması ve yetkisiz kişilerin eline geçmemesi ve veri sahiplerinin mağdur olmaması için gerekli teknik ve idari bütün tedbirler uygun ve ölçülü olacak şekilde alınmaktadır. Bu çerçevede uygulama, yazılım ve bi</w:t>
      </w:r>
      <w:r w:rsidRPr="00981971">
        <w:rPr>
          <w:rFonts w:ascii="Avenir Book" w:hAnsi="Avenir Book"/>
          <w:sz w:val="20"/>
          <w:szCs w:val="20"/>
        </w:rPr>
        <w:t>lişim sistemlerimizin standartlara uygun olmasına ve güncel tutulmasına, veri paylaşılan taraflarla veri aktarım sözleşmeleri imzalanmasına ve kişisel veriye dokunan çalışanlarımızdan aldığımız "</w:t>
      </w:r>
      <w:hyperlink r:id="rId6" w:history="1">
        <w:r w:rsidRPr="00981971">
          <w:rPr>
            <w:rStyle w:val="Kpr"/>
            <w:rFonts w:ascii="Avenir Book" w:hAnsi="Avenir Book"/>
            <w:sz w:val="20"/>
            <w:szCs w:val="20"/>
          </w:rPr>
          <w:t>Gizlilik Taahhütnamesi</w:t>
        </w:r>
      </w:hyperlink>
      <w:r w:rsidRPr="00981971">
        <w:rPr>
          <w:rFonts w:ascii="Avenir Book" w:hAnsi="Avenir Book"/>
          <w:sz w:val="20"/>
          <w:szCs w:val="20"/>
        </w:rPr>
        <w:t>"ne uygun hareket etmeleri konularına özen göstermekteyiz.</w:t>
      </w:r>
    </w:p>
    <w:p w14:paraId="428547E7"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6. KİŞİSEL VERİLERİ NEDEN VE KİMLERLE PAYLAŞIYORUZ? </w:t>
      </w:r>
    </w:p>
    <w:p w14:paraId="0E244888"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lastRenderedPageBreak/>
        <w:t>Oda </w:t>
      </w:r>
      <w:r w:rsidRPr="00981971">
        <w:rPr>
          <w:rFonts w:ascii="Avenir Book" w:hAnsi="Avenir Book"/>
          <w:sz w:val="20"/>
          <w:szCs w:val="20"/>
        </w:rPr>
        <w:t>olarak aşağıda sayılan amaçlarla; Kanun'un 8 ve 9. maddelerine uygun olarak iş</w:t>
      </w:r>
      <w:r w:rsidRPr="00981971">
        <w:rPr>
          <w:rFonts w:ascii="Avenir Book" w:hAnsi="Avenir Book"/>
          <w:sz w:val="20"/>
          <w:szCs w:val="20"/>
        </w:rPr>
        <w:t xml:space="preserve"> ilişkisi içinde bulunduğumuz kuruluşlarla, idari, hukuki ve teknik hizmetlerinden yararlandığımız hizmet sağlayıcısı ve çözüm ortağı niteliğindeki yurt içinde ve yurt dışı menşeli kuruluşlarla ve yasal zorunluluk hallerinde resmi kurum/kuruluşlara aktarıl</w:t>
      </w:r>
      <w:r w:rsidRPr="00981971">
        <w:rPr>
          <w:rFonts w:ascii="Avenir Book" w:hAnsi="Avenir Book"/>
          <w:sz w:val="20"/>
          <w:szCs w:val="20"/>
        </w:rPr>
        <w:t>maktadır.</w:t>
      </w:r>
    </w:p>
    <w:p w14:paraId="20FF3431"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Bir veri sorumlusu olarak, veri paylaştığımız kurum ve kuruluşların Kanun'dan kaynaklanan yükümlülüklerini yerine getirdiklerinden emin olmak için mümkün olduğu ölçüde gerekli kontrolleri yapmakta, tarafların yükümlülüklerini veri aktarım sözleşm</w:t>
      </w:r>
      <w:r w:rsidRPr="00981971">
        <w:rPr>
          <w:rFonts w:ascii="Avenir Book" w:hAnsi="Avenir Book"/>
          <w:sz w:val="20"/>
          <w:szCs w:val="20"/>
        </w:rPr>
        <w:t>eleri, veri işleme sözleşmeleri ve taahhütnameler ile güvence altına almaktayız.</w:t>
      </w:r>
    </w:p>
    <w:p w14:paraId="79820AC6"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6.1 Yurt içi Paylaşımın/Erişimin Nitelik ve Kapsamı Nedir?</w:t>
      </w:r>
    </w:p>
    <w:p w14:paraId="0CE43901"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Kişisel verileri aşağıda belirtilen yurt içinde yerleşik veri sorumlusu ve veri işleyen statüsündeki taraflarla payl</w:t>
      </w:r>
      <w:r w:rsidRPr="00981971">
        <w:rPr>
          <w:rFonts w:ascii="Avenir Book" w:hAnsi="Avenir Book"/>
          <w:sz w:val="20"/>
          <w:szCs w:val="20"/>
        </w:rPr>
        <w:t>aşıyoruz.</w:t>
      </w:r>
    </w:p>
    <w:p w14:paraId="2A6BA492" w14:textId="77777777" w:rsidR="00000000" w:rsidRPr="00981971" w:rsidRDefault="00652D5C" w:rsidP="00981971">
      <w:pPr>
        <w:pStyle w:val="NormalWeb"/>
        <w:rPr>
          <w:rFonts w:ascii="Avenir Book" w:hAnsi="Avenir Book"/>
          <w:sz w:val="20"/>
          <w:szCs w:val="20"/>
        </w:rPr>
      </w:pPr>
      <w:r w:rsidRPr="00981971">
        <w:rPr>
          <w:rFonts w:ascii="Avenir Book" w:hAnsi="Avenir Book"/>
          <w:sz w:val="20"/>
          <w:szCs w:val="20"/>
        </w:rPr>
        <w:t>1- Avukatlar ile Hukuk İşlerinin Takibi ve Yürütülmesi, Dava Süreçlerini Takip Etmek amaçlarıyla,</w:t>
      </w:r>
      <w:r w:rsidRPr="00981971">
        <w:rPr>
          <w:rFonts w:ascii="Avenir Book" w:hAnsi="Avenir Book"/>
          <w:sz w:val="20"/>
          <w:szCs w:val="20"/>
        </w:rPr>
        <w:br/>
        <w:t>2- KVK Danışmanı ile İş Süreçlerinin İyileştirilmesine Yönelik Önerilerin Alınması ve Değerlendirilmesi, Hizmet Kalitesini Artırmak, Bilgi İşlemek a</w:t>
      </w:r>
      <w:r w:rsidRPr="00981971">
        <w:rPr>
          <w:rFonts w:ascii="Avenir Book" w:hAnsi="Avenir Book"/>
          <w:sz w:val="20"/>
          <w:szCs w:val="20"/>
        </w:rPr>
        <w:t>maçlarıyla,</w:t>
      </w:r>
      <w:r w:rsidRPr="00981971">
        <w:rPr>
          <w:rFonts w:ascii="Avenir Book" w:hAnsi="Avenir Book"/>
          <w:sz w:val="20"/>
          <w:szCs w:val="20"/>
        </w:rPr>
        <w:br/>
        <w:t>3- Bankalar ile Çalışanlar İçin İş Akdi ve Mevzuattan Kaynaklı Yükümlülüklerin Yerine Getirilmesi, Ödemeleri Gerçekleştirmek amaçlarıyla,</w:t>
      </w:r>
      <w:r w:rsidRPr="00981971">
        <w:rPr>
          <w:rFonts w:ascii="Avenir Book" w:hAnsi="Avenir Book"/>
          <w:sz w:val="20"/>
          <w:szCs w:val="20"/>
        </w:rPr>
        <w:br/>
        <w:t>4- Basın İlan Kurumu ile İş Faaliyetlerinin Yürütülmesi / Denetimi amaçlarıyla,</w:t>
      </w:r>
      <w:r w:rsidRPr="00981971">
        <w:rPr>
          <w:rFonts w:ascii="Avenir Book" w:hAnsi="Avenir Book"/>
          <w:sz w:val="20"/>
          <w:szCs w:val="20"/>
        </w:rPr>
        <w:br/>
        <w:t>5- Basın Kuruluşları ile İ</w:t>
      </w:r>
      <w:r w:rsidRPr="00981971">
        <w:rPr>
          <w:rFonts w:ascii="Avenir Book" w:hAnsi="Avenir Book"/>
          <w:sz w:val="20"/>
          <w:szCs w:val="20"/>
        </w:rPr>
        <w:t>letişim Faaliyetlerinin Yürütülmesi, Basın Açıklamasında Bulunmak amaçlarıyla,</w:t>
      </w:r>
      <w:r w:rsidRPr="00981971">
        <w:rPr>
          <w:rFonts w:ascii="Avenir Book" w:hAnsi="Avenir Book"/>
          <w:sz w:val="20"/>
          <w:szCs w:val="20"/>
        </w:rPr>
        <w:br/>
        <w:t>6- Matbaalar ile Baskı ve Matbaa İşlemlerini Yürütmek, Kartvizit Bastırmak amaçlarıyla,</w:t>
      </w:r>
      <w:r w:rsidRPr="00981971">
        <w:rPr>
          <w:rFonts w:ascii="Avenir Book" w:hAnsi="Avenir Book"/>
          <w:sz w:val="20"/>
          <w:szCs w:val="20"/>
        </w:rPr>
        <w:br/>
        <w:t>7- Bilişim Şirketleri ile İletişim Faaliyetlerinin Yürütülmesi, Kamuoyunu Bilgilendirmek,</w:t>
      </w:r>
      <w:r w:rsidRPr="00981971">
        <w:rPr>
          <w:rFonts w:ascii="Avenir Book" w:hAnsi="Avenir Book"/>
          <w:sz w:val="20"/>
          <w:szCs w:val="20"/>
        </w:rPr>
        <w:t xml:space="preserve"> Bildirim ve İhbar Yükümlülüklerini Yerine Getirmek, Toplu SMS / Elektronik Posta İşlerini Yürütmek, İş Faaliyetlerinin Yürütülmesi / Denetimi, Finans ve Muhasebe İşlerinin Yürütülmesi, Muhasebe Kayıt ve İşlemlerini Yürütmek amaçlarıyla,</w:t>
      </w:r>
      <w:r w:rsidRPr="00981971">
        <w:rPr>
          <w:rFonts w:ascii="Avenir Book" w:hAnsi="Avenir Book"/>
          <w:sz w:val="20"/>
          <w:szCs w:val="20"/>
        </w:rPr>
        <w:br/>
        <w:t xml:space="preserve">8- Kamu Kurumları </w:t>
      </w:r>
      <w:r w:rsidRPr="00981971">
        <w:rPr>
          <w:rFonts w:ascii="Avenir Book" w:hAnsi="Avenir Book"/>
          <w:sz w:val="20"/>
          <w:szCs w:val="20"/>
        </w:rPr>
        <w:t>ile Yetkili Kişi, Kurum ve Kuruluşlara Bilgi Verilmesi, İş Faaliyetlerinin Yürütülmesi / Denetimi, Kamu / Özel Sektörle Yapılan Yazışmaları Gerçekleştirmek, SGK Yükümlülüklerini Yerine Getirmek amaçlarıyla,</w:t>
      </w:r>
      <w:r w:rsidRPr="00981971">
        <w:rPr>
          <w:rFonts w:ascii="Avenir Book" w:hAnsi="Avenir Book"/>
          <w:sz w:val="20"/>
          <w:szCs w:val="20"/>
        </w:rPr>
        <w:br/>
        <w:t>9- Meslek Örgütleri ile İş Faaliyetlerinin Yürütü</w:t>
      </w:r>
      <w:r w:rsidRPr="00981971">
        <w:rPr>
          <w:rFonts w:ascii="Avenir Book" w:hAnsi="Avenir Book"/>
          <w:sz w:val="20"/>
          <w:szCs w:val="20"/>
        </w:rPr>
        <w:t>lmesi / Denetimi amaçlarıyla,</w:t>
      </w:r>
      <w:r w:rsidRPr="00981971">
        <w:rPr>
          <w:rFonts w:ascii="Avenir Book" w:hAnsi="Avenir Book"/>
          <w:sz w:val="20"/>
          <w:szCs w:val="20"/>
        </w:rPr>
        <w:br/>
        <w:t>10- Kargo Şirketleri ile İletişim Faaliyetlerinin Yürütülmesi, Bildirim ve İhbar Yükümlülüklerini Yerine Getirmek amaçlarıyla,</w:t>
      </w:r>
      <w:r w:rsidRPr="00981971">
        <w:rPr>
          <w:rFonts w:ascii="Avenir Book" w:hAnsi="Avenir Book"/>
          <w:sz w:val="20"/>
          <w:szCs w:val="20"/>
        </w:rPr>
        <w:br/>
        <w:t xml:space="preserve">11- Tedarikçiler ile Mal / Hizmet Satın Alım Süreçlerinin Yürütülmesi, Mal ve Hizmet Tedariklerini </w:t>
      </w:r>
      <w:r w:rsidRPr="00981971">
        <w:rPr>
          <w:rFonts w:ascii="Avenir Book" w:hAnsi="Avenir Book"/>
          <w:sz w:val="20"/>
          <w:szCs w:val="20"/>
        </w:rPr>
        <w:t>Yönetmek amaçlarıyla,</w:t>
      </w:r>
      <w:r w:rsidRPr="00981971">
        <w:rPr>
          <w:rFonts w:ascii="Avenir Book" w:hAnsi="Avenir Book"/>
          <w:sz w:val="20"/>
          <w:szCs w:val="20"/>
        </w:rPr>
        <w:br/>
        <w:t>12- Turizm Acentesi ile İş Faaliyetlerinin Yürütülmesi / Denetimi amaçlarıyla,</w:t>
      </w:r>
      <w:r w:rsidRPr="00981971">
        <w:rPr>
          <w:rFonts w:ascii="Avenir Book" w:hAnsi="Avenir Book"/>
          <w:sz w:val="20"/>
          <w:szCs w:val="20"/>
        </w:rPr>
        <w:br/>
        <w:t>13- TÜRMOB ile Eğitim Faaliyetlerinin Yürütülmesi, Faaliyetlerin Mevzuata Uygun Yürütülmesi, İç Denetim/ Soruşturma / İstihbarat Faaliyetlerinin Yürütülmes</w:t>
      </w:r>
      <w:r w:rsidRPr="00981971">
        <w:rPr>
          <w:rFonts w:ascii="Avenir Book" w:hAnsi="Avenir Book"/>
          <w:sz w:val="20"/>
          <w:szCs w:val="20"/>
        </w:rPr>
        <w:t>i, Organizasyon ve Etkinlik Yönetimi, Saklama ve Arşiv Faaliyetlerinin Yürütülmesi, Yetkili Kişi, Kurum ve Kuruluşlara Bilgi Verilmesi amaçlarıyla,</w:t>
      </w:r>
      <w:r w:rsidRPr="00981971">
        <w:rPr>
          <w:rFonts w:ascii="Avenir Book" w:hAnsi="Avenir Book"/>
          <w:sz w:val="20"/>
          <w:szCs w:val="20"/>
        </w:rPr>
        <w:br/>
        <w:t>14- TESMER ile İş Faaliyetlerinin Yürütülmesi / Denetimi amaçlarıyla,</w:t>
      </w:r>
      <w:r w:rsidRPr="00981971">
        <w:rPr>
          <w:rFonts w:ascii="Avenir Book" w:hAnsi="Avenir Book"/>
          <w:sz w:val="20"/>
          <w:szCs w:val="20"/>
        </w:rPr>
        <w:br/>
        <w:t>15- Yargı Mercileri ile Hukuk İşlerini</w:t>
      </w:r>
      <w:r w:rsidRPr="00981971">
        <w:rPr>
          <w:rFonts w:ascii="Avenir Book" w:hAnsi="Avenir Book"/>
          <w:sz w:val="20"/>
          <w:szCs w:val="20"/>
        </w:rPr>
        <w:t>n Takibi ve Yürütülmesi, Yetkili Kişi, Kurum ve Kuruluşlara Bilgi Verilmesi, Yasal ve Sözleşme Kaynaklı Yükümlülükleri Yerine Getirmek amaçlarıyla</w:t>
      </w:r>
    </w:p>
    <w:p w14:paraId="7E953A45"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6.2. Yurt dışı Paylaşımın/Erişimin Nitelik ve Kapsamı Nedir?</w:t>
      </w:r>
    </w:p>
    <w:p w14:paraId="3DE962FA"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Oda</w:t>
      </w:r>
      <w:r w:rsidRPr="00981971">
        <w:rPr>
          <w:rStyle w:val="Gl"/>
          <w:rFonts w:ascii="Avenir Book" w:hAnsi="Avenir Book"/>
          <w:i/>
          <w:iCs/>
          <w:sz w:val="20"/>
          <w:szCs w:val="20"/>
        </w:rPr>
        <w:t> </w:t>
      </w:r>
      <w:r w:rsidRPr="00981971">
        <w:rPr>
          <w:rFonts w:ascii="Avenir Book" w:hAnsi="Avenir Book"/>
          <w:sz w:val="20"/>
          <w:szCs w:val="20"/>
        </w:rPr>
        <w:t xml:space="preserve">kişisel verilerinizi internet sitemizin yürütülmesi, hizmetlerin geliştirilmesi, ofis iş ve işlemlerinin yürütülmesi ve kullanıcı ve ziyaretçilere hizmet verilmesi, memnuniyetlerinin temini, </w:t>
      </w:r>
      <w:r w:rsidRPr="00981971">
        <w:rPr>
          <w:rFonts w:ascii="Avenir Book" w:hAnsi="Avenir Book"/>
          <w:sz w:val="20"/>
          <w:szCs w:val="20"/>
        </w:rPr>
        <w:t>beklentilerinin karşılanması, iletişim kurulması amaçlarıyla yurt dışında yerleşik aşağıda sayılan hizmet sağlayıcılarla paylaşılmaktadır.</w:t>
      </w:r>
    </w:p>
    <w:p w14:paraId="3D86D8AD" w14:textId="77777777" w:rsidR="00000000" w:rsidRPr="00981971" w:rsidRDefault="00652D5C" w:rsidP="00981971">
      <w:pPr>
        <w:pStyle w:val="NormalWeb"/>
        <w:rPr>
          <w:rFonts w:ascii="Avenir Book" w:hAnsi="Avenir Book"/>
          <w:sz w:val="20"/>
          <w:szCs w:val="20"/>
        </w:rPr>
      </w:pPr>
      <w:r w:rsidRPr="00981971">
        <w:rPr>
          <w:rFonts w:ascii="Avenir Book" w:hAnsi="Avenir Book"/>
          <w:sz w:val="20"/>
          <w:szCs w:val="20"/>
        </w:rPr>
        <w:lastRenderedPageBreak/>
        <w:t>1- Eğitim Faaliyetlerinin Yürütülmesi, Online Yayın Yapmak, Sosyal Etkinlikler Düzenlemek amaçlarıyla, ABD menşeli Yo</w:t>
      </w:r>
      <w:r w:rsidRPr="00981971">
        <w:rPr>
          <w:rFonts w:ascii="Avenir Book" w:hAnsi="Avenir Book"/>
          <w:sz w:val="20"/>
          <w:szCs w:val="20"/>
        </w:rPr>
        <w:t>utube (Google) ile</w:t>
      </w:r>
      <w:r w:rsidRPr="00981971">
        <w:rPr>
          <w:rFonts w:ascii="Avenir Book" w:hAnsi="Avenir Book"/>
          <w:sz w:val="20"/>
          <w:szCs w:val="20"/>
        </w:rPr>
        <w:br/>
        <w:t>2- İletişim Faaliyetlerinin Yürütülmesi, Elektronik Kanallar (Sosyal Medya) Üzerinden Tanıtım Yapmak amaçlarıyla, ABD menşeli Facebook (Meta) ile</w:t>
      </w:r>
      <w:r w:rsidRPr="00981971">
        <w:rPr>
          <w:rFonts w:ascii="Avenir Book" w:hAnsi="Avenir Book"/>
          <w:sz w:val="20"/>
          <w:szCs w:val="20"/>
        </w:rPr>
        <w:br/>
        <w:t>3- İş Faaliyetlerinin Yürütülmesi / Denetimi, Bilgi ve Destek Talepleri ile Şikayetleri Tak</w:t>
      </w:r>
      <w:r w:rsidRPr="00981971">
        <w:rPr>
          <w:rFonts w:ascii="Avenir Book" w:hAnsi="Avenir Book"/>
          <w:sz w:val="20"/>
          <w:szCs w:val="20"/>
        </w:rPr>
        <w:t>ip Etmek amaçlarıyla, ABD menşeli Google (Gmail) ile</w:t>
      </w:r>
      <w:r w:rsidRPr="00981971">
        <w:rPr>
          <w:rFonts w:ascii="Avenir Book" w:hAnsi="Avenir Book"/>
          <w:sz w:val="20"/>
          <w:szCs w:val="20"/>
        </w:rPr>
        <w:br/>
        <w:t>4- İletişim Faaliyetlerinin Yürütülmesi, Kamuoyunu Bilgilendirmek, İnternet Sitelerini İşletmek amaçlarıyla, menşeli TÜRMOB (Hosting) ile</w:t>
      </w:r>
      <w:r w:rsidRPr="00981971">
        <w:rPr>
          <w:rFonts w:ascii="Avenir Book" w:hAnsi="Avenir Book"/>
          <w:sz w:val="20"/>
          <w:szCs w:val="20"/>
        </w:rPr>
        <w:br/>
        <w:t>5- İş Faaliyetlerinin Yürütülmesi / Denetimi, Anlık Haberleşme Sa</w:t>
      </w:r>
      <w:r w:rsidRPr="00981971">
        <w:rPr>
          <w:rFonts w:ascii="Avenir Book" w:hAnsi="Avenir Book"/>
          <w:sz w:val="20"/>
          <w:szCs w:val="20"/>
        </w:rPr>
        <w:t>ğlamak amaçlarıyla, ABD menşeli Whatsapp (Meta) ile</w:t>
      </w:r>
    </w:p>
    <w:p w14:paraId="7933461A"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Hizmet sağlayıcıların gizlilik politikalarına aşağıdaki bağlantılardan ulaşabilirsiniz:</w:t>
      </w:r>
    </w:p>
    <w:p w14:paraId="3F154ACE" w14:textId="77777777" w:rsidR="00000000" w:rsidRPr="00981971" w:rsidRDefault="00652D5C" w:rsidP="00981971">
      <w:pPr>
        <w:pStyle w:val="NormalWeb"/>
        <w:rPr>
          <w:rFonts w:ascii="Avenir Book" w:hAnsi="Avenir Book"/>
          <w:sz w:val="20"/>
          <w:szCs w:val="20"/>
        </w:rPr>
      </w:pPr>
      <w:r w:rsidRPr="00981971">
        <w:rPr>
          <w:rFonts w:ascii="Avenir Book" w:hAnsi="Avenir Book"/>
          <w:sz w:val="20"/>
          <w:szCs w:val="20"/>
        </w:rPr>
        <w:t xml:space="preserve">1- Youtube (Google) </w:t>
      </w:r>
      <w:hyperlink r:id="rId7" w:history="1">
        <w:r w:rsidRPr="00981971">
          <w:rPr>
            <w:rStyle w:val="Kpr"/>
            <w:rFonts w:ascii="Avenir Book" w:hAnsi="Avenir Book"/>
            <w:sz w:val="20"/>
            <w:szCs w:val="20"/>
          </w:rPr>
          <w:t>Gizlilik Politikası</w:t>
        </w:r>
      </w:hyperlink>
      <w:r w:rsidRPr="00981971">
        <w:rPr>
          <w:rFonts w:ascii="Avenir Book" w:hAnsi="Avenir Book"/>
          <w:sz w:val="20"/>
          <w:szCs w:val="20"/>
        </w:rPr>
        <w:br/>
        <w:t>2- Facebook (Me</w:t>
      </w:r>
      <w:r w:rsidRPr="00981971">
        <w:rPr>
          <w:rFonts w:ascii="Avenir Book" w:hAnsi="Avenir Book"/>
          <w:sz w:val="20"/>
          <w:szCs w:val="20"/>
        </w:rPr>
        <w:t xml:space="preserve">ta) </w:t>
      </w:r>
      <w:hyperlink r:id="rId8" w:history="1">
        <w:r w:rsidRPr="00981971">
          <w:rPr>
            <w:rStyle w:val="Kpr"/>
            <w:rFonts w:ascii="Avenir Book" w:hAnsi="Avenir Book"/>
            <w:sz w:val="20"/>
            <w:szCs w:val="20"/>
          </w:rPr>
          <w:t>Gizlilik Politikası</w:t>
        </w:r>
      </w:hyperlink>
      <w:r w:rsidRPr="00981971">
        <w:rPr>
          <w:rFonts w:ascii="Avenir Book" w:hAnsi="Avenir Book"/>
          <w:sz w:val="20"/>
          <w:szCs w:val="20"/>
        </w:rPr>
        <w:br/>
        <w:t xml:space="preserve">3- Google (Gmail) </w:t>
      </w:r>
      <w:hyperlink r:id="rId9" w:history="1">
        <w:r w:rsidRPr="00981971">
          <w:rPr>
            <w:rStyle w:val="Kpr"/>
            <w:rFonts w:ascii="Avenir Book" w:hAnsi="Avenir Book"/>
            <w:sz w:val="20"/>
            <w:szCs w:val="20"/>
          </w:rPr>
          <w:t>Gizlilik Politikası</w:t>
        </w:r>
      </w:hyperlink>
      <w:r w:rsidRPr="00981971">
        <w:rPr>
          <w:rFonts w:ascii="Avenir Book" w:hAnsi="Avenir Book"/>
          <w:sz w:val="20"/>
          <w:szCs w:val="20"/>
        </w:rPr>
        <w:br/>
        <w:t xml:space="preserve">4- Whatsapp (Meta) </w:t>
      </w:r>
      <w:hyperlink r:id="rId10" w:history="1">
        <w:r w:rsidRPr="00981971">
          <w:rPr>
            <w:rStyle w:val="Kpr"/>
            <w:rFonts w:ascii="Avenir Book" w:hAnsi="Avenir Book"/>
            <w:sz w:val="20"/>
            <w:szCs w:val="20"/>
          </w:rPr>
          <w:t>Gizlilik Politikası</w:t>
        </w:r>
      </w:hyperlink>
    </w:p>
    <w:p w14:paraId="2EE3A850"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7. KİŞİSEL VERİLERİNİZİ HANGİ HUKUKİ SEBEPLERLE İŞLİYORUZ?</w:t>
      </w:r>
    </w:p>
    <w:p w14:paraId="6EBCD8FB"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Kişisel verileriniz Kanun'un 5. maddesinde de belirtildiği şekliye öncelikle "açık rıza" şartına d</w:t>
      </w:r>
      <w:r w:rsidRPr="00981971">
        <w:rPr>
          <w:rFonts w:ascii="Avenir Book" w:hAnsi="Avenir Book"/>
          <w:sz w:val="20"/>
          <w:szCs w:val="20"/>
        </w:rPr>
        <w:t>ayalı olarak işlenebilmektedir. Ayrıca aynı maddede geçen,</w:t>
      </w:r>
    </w:p>
    <w:p w14:paraId="5DDCFFCE" w14:textId="77777777" w:rsidR="00000000" w:rsidRPr="00981971" w:rsidRDefault="00652D5C" w:rsidP="00981971">
      <w:pPr>
        <w:numPr>
          <w:ilvl w:val="0"/>
          <w:numId w:val="1"/>
        </w:numPr>
        <w:spacing w:before="100" w:beforeAutospacing="1" w:after="100" w:afterAutospacing="1"/>
        <w:jc w:val="both"/>
        <w:rPr>
          <w:rFonts w:ascii="Avenir Book" w:eastAsia="Times New Roman" w:hAnsi="Avenir Book"/>
          <w:sz w:val="20"/>
          <w:szCs w:val="20"/>
        </w:rPr>
      </w:pPr>
      <w:r w:rsidRPr="00981971">
        <w:rPr>
          <w:rFonts w:ascii="Avenir Book" w:eastAsia="Times New Roman" w:hAnsi="Avenir Book"/>
          <w:sz w:val="20"/>
          <w:szCs w:val="20"/>
        </w:rPr>
        <w:t>"Kanunlarda açıkça öngörülme" </w:t>
      </w:r>
    </w:p>
    <w:p w14:paraId="024E6DF6" w14:textId="77777777" w:rsidR="00000000" w:rsidRPr="00981971" w:rsidRDefault="00652D5C" w:rsidP="00981971">
      <w:pPr>
        <w:numPr>
          <w:ilvl w:val="0"/>
          <w:numId w:val="1"/>
        </w:numPr>
        <w:spacing w:before="100" w:beforeAutospacing="1" w:after="100" w:afterAutospacing="1"/>
        <w:jc w:val="both"/>
        <w:rPr>
          <w:rFonts w:ascii="Avenir Book" w:eastAsia="Times New Roman" w:hAnsi="Avenir Book"/>
          <w:sz w:val="20"/>
          <w:szCs w:val="20"/>
        </w:rPr>
      </w:pPr>
      <w:r w:rsidRPr="00981971">
        <w:rPr>
          <w:rFonts w:ascii="Avenir Book" w:eastAsia="Times New Roman" w:hAnsi="Avenir Book"/>
          <w:sz w:val="20"/>
          <w:szCs w:val="20"/>
        </w:rPr>
        <w:t>"Sözleşmenin kurulması ya da ifası" hukuki sebebine dayalı olarak; tarafı olduğunuz sözleşme gereklerinin yerine getirilmesi,</w:t>
      </w:r>
    </w:p>
    <w:p w14:paraId="15DD2DF8" w14:textId="77777777" w:rsidR="00000000" w:rsidRPr="00981971" w:rsidRDefault="00652D5C" w:rsidP="00981971">
      <w:pPr>
        <w:numPr>
          <w:ilvl w:val="0"/>
          <w:numId w:val="1"/>
        </w:numPr>
        <w:spacing w:before="100" w:beforeAutospacing="1" w:after="100" w:afterAutospacing="1"/>
        <w:jc w:val="both"/>
        <w:rPr>
          <w:rFonts w:ascii="Avenir Book" w:eastAsia="Times New Roman" w:hAnsi="Avenir Book"/>
          <w:sz w:val="20"/>
          <w:szCs w:val="20"/>
        </w:rPr>
      </w:pPr>
      <w:r w:rsidRPr="00981971">
        <w:rPr>
          <w:rFonts w:ascii="Avenir Book" w:eastAsia="Times New Roman" w:hAnsi="Avenir Book"/>
          <w:sz w:val="20"/>
          <w:szCs w:val="20"/>
        </w:rPr>
        <w:t>Veri sorumlusunun hukuki yükümlülüğünü y</w:t>
      </w:r>
      <w:r w:rsidRPr="00981971">
        <w:rPr>
          <w:rFonts w:ascii="Avenir Book" w:eastAsia="Times New Roman" w:hAnsi="Avenir Book"/>
          <w:sz w:val="20"/>
          <w:szCs w:val="20"/>
        </w:rPr>
        <w:t>erine getirebilmesi" hukuki sebebine dayalı olarak, mahkemeler ve bilgi-belge talep eden kamu kurum ve kuruluşlarının taleplerine cevap verilmesi gibi ilgili mevzuatta öngörülen yasal yükümlülüklerin yerine getirilmesi,</w:t>
      </w:r>
    </w:p>
    <w:p w14:paraId="61392E07" w14:textId="77777777" w:rsidR="00000000" w:rsidRPr="00981971" w:rsidRDefault="00652D5C" w:rsidP="00981971">
      <w:pPr>
        <w:numPr>
          <w:ilvl w:val="0"/>
          <w:numId w:val="1"/>
        </w:numPr>
        <w:spacing w:before="100" w:beforeAutospacing="1" w:after="100" w:afterAutospacing="1"/>
        <w:jc w:val="both"/>
        <w:rPr>
          <w:rFonts w:ascii="Avenir Book" w:eastAsia="Times New Roman" w:hAnsi="Avenir Book"/>
          <w:sz w:val="20"/>
          <w:szCs w:val="20"/>
        </w:rPr>
      </w:pPr>
      <w:r w:rsidRPr="00981971">
        <w:rPr>
          <w:rFonts w:ascii="Avenir Book" w:eastAsia="Times New Roman" w:hAnsi="Avenir Book"/>
          <w:sz w:val="20"/>
          <w:szCs w:val="20"/>
        </w:rPr>
        <w:t>"İlgili kişinin kendisi tarafından a</w:t>
      </w:r>
      <w:r w:rsidRPr="00981971">
        <w:rPr>
          <w:rFonts w:ascii="Avenir Book" w:eastAsia="Times New Roman" w:hAnsi="Avenir Book"/>
          <w:sz w:val="20"/>
          <w:szCs w:val="20"/>
        </w:rPr>
        <w:t>lenileştirilmiş olması",</w:t>
      </w:r>
    </w:p>
    <w:p w14:paraId="69A7B674" w14:textId="77777777" w:rsidR="00000000" w:rsidRPr="00981971" w:rsidRDefault="00652D5C" w:rsidP="00981971">
      <w:pPr>
        <w:numPr>
          <w:ilvl w:val="0"/>
          <w:numId w:val="1"/>
        </w:numPr>
        <w:spacing w:before="100" w:beforeAutospacing="1" w:after="100" w:afterAutospacing="1"/>
        <w:jc w:val="both"/>
        <w:rPr>
          <w:rFonts w:ascii="Avenir Book" w:eastAsia="Times New Roman" w:hAnsi="Avenir Book"/>
          <w:sz w:val="20"/>
          <w:szCs w:val="20"/>
        </w:rPr>
      </w:pPr>
      <w:r w:rsidRPr="00981971">
        <w:rPr>
          <w:rFonts w:ascii="Avenir Book" w:eastAsia="Times New Roman" w:hAnsi="Avenir Book"/>
          <w:sz w:val="20"/>
          <w:szCs w:val="20"/>
        </w:rPr>
        <w:t>"Bir hakkın tesisi, kullanılması veya korunması" hukuki sebebine dayalı olarak, olası uyuşmazlıklarda ispat vesilesi olması, hukuki danışmanlık ve teknik destek alınabilmesi </w:t>
      </w:r>
    </w:p>
    <w:p w14:paraId="620F8044" w14:textId="77777777" w:rsidR="00000000" w:rsidRPr="00981971" w:rsidRDefault="00652D5C" w:rsidP="00981971">
      <w:pPr>
        <w:numPr>
          <w:ilvl w:val="0"/>
          <w:numId w:val="1"/>
        </w:numPr>
        <w:spacing w:before="100" w:beforeAutospacing="1" w:after="100" w:afterAutospacing="1"/>
        <w:jc w:val="both"/>
        <w:rPr>
          <w:rFonts w:ascii="Avenir Book" w:eastAsia="Times New Roman" w:hAnsi="Avenir Book"/>
          <w:sz w:val="20"/>
          <w:szCs w:val="20"/>
        </w:rPr>
      </w:pPr>
      <w:r w:rsidRPr="00981971">
        <w:rPr>
          <w:rFonts w:ascii="Avenir Book" w:eastAsia="Times New Roman" w:hAnsi="Avenir Book"/>
          <w:sz w:val="20"/>
          <w:szCs w:val="20"/>
        </w:rPr>
        <w:t>İlgili kişinin temel hak ve özgürlüklerine zarar vermeme</w:t>
      </w:r>
      <w:r w:rsidRPr="00981971">
        <w:rPr>
          <w:rFonts w:ascii="Avenir Book" w:eastAsia="Times New Roman" w:hAnsi="Avenir Book"/>
          <w:sz w:val="20"/>
          <w:szCs w:val="20"/>
        </w:rPr>
        <w:t>k kaydıyla, veri sorumlusunun "meşru menfaatleri için" veri işlenmesinin zorunlu olması</w:t>
      </w:r>
    </w:p>
    <w:p w14:paraId="07B8A1C6" w14:textId="77777777" w:rsidR="00000000" w:rsidRPr="00981971" w:rsidRDefault="00652D5C" w:rsidP="00981971">
      <w:pPr>
        <w:pStyle w:val="NormalWeb"/>
        <w:jc w:val="both"/>
        <w:rPr>
          <w:rFonts w:ascii="Avenir Book" w:hAnsi="Avenir Book"/>
          <w:sz w:val="20"/>
          <w:szCs w:val="20"/>
        </w:rPr>
      </w:pPr>
      <w:proofErr w:type="gramStart"/>
      <w:r w:rsidRPr="00981971">
        <w:rPr>
          <w:rFonts w:ascii="Avenir Book" w:hAnsi="Avenir Book"/>
          <w:sz w:val="20"/>
          <w:szCs w:val="20"/>
        </w:rPr>
        <w:t>hukuki</w:t>
      </w:r>
      <w:proofErr w:type="gramEnd"/>
      <w:r w:rsidRPr="00981971">
        <w:rPr>
          <w:rFonts w:ascii="Avenir Book" w:hAnsi="Avenir Book"/>
          <w:sz w:val="20"/>
          <w:szCs w:val="20"/>
        </w:rPr>
        <w:t xml:space="preserve"> sebeplerine istinaden "açık rıza aranmaksızın" işlenebilmektedir.</w:t>
      </w:r>
    </w:p>
    <w:p w14:paraId="5122E014"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Kişisel verilerinizi ayrıca, </w:t>
      </w:r>
    </w:p>
    <w:p w14:paraId="41FB2D1E" w14:textId="77777777" w:rsidR="00000000" w:rsidRPr="00981971" w:rsidRDefault="00652D5C" w:rsidP="00981971">
      <w:pPr>
        <w:pStyle w:val="NormalWeb"/>
        <w:rPr>
          <w:rFonts w:ascii="Avenir Book" w:hAnsi="Avenir Book"/>
          <w:sz w:val="20"/>
          <w:szCs w:val="20"/>
        </w:rPr>
      </w:pPr>
      <w:r w:rsidRPr="00981971">
        <w:rPr>
          <w:rFonts w:ascii="Avenir Book" w:hAnsi="Avenir Book"/>
          <w:sz w:val="20"/>
          <w:szCs w:val="20"/>
        </w:rPr>
        <w:t xml:space="preserve">1- 6698 sayılı Kişisel Verilerin Korunması Kanunu Md. 5/f (Meşru </w:t>
      </w:r>
      <w:r w:rsidRPr="00981971">
        <w:rPr>
          <w:rFonts w:ascii="Avenir Book" w:hAnsi="Avenir Book"/>
          <w:sz w:val="20"/>
          <w:szCs w:val="20"/>
        </w:rPr>
        <w:t>Menfaat)</w:t>
      </w:r>
      <w:r w:rsidRPr="00981971">
        <w:rPr>
          <w:rFonts w:ascii="Avenir Book" w:hAnsi="Avenir Book"/>
          <w:sz w:val="20"/>
          <w:szCs w:val="20"/>
        </w:rPr>
        <w:br/>
        <w:t>2- 5070 Sayılı Elektronik İmza Kanunu</w:t>
      </w:r>
      <w:r w:rsidRPr="00981971">
        <w:rPr>
          <w:rFonts w:ascii="Avenir Book" w:hAnsi="Avenir Book"/>
          <w:sz w:val="20"/>
          <w:szCs w:val="20"/>
        </w:rPr>
        <w:br/>
        <w:t>3- 6102 sayılı Türk Ticaret Kanunu</w:t>
      </w:r>
      <w:r w:rsidRPr="00981971">
        <w:rPr>
          <w:rFonts w:ascii="Avenir Book" w:hAnsi="Avenir Book"/>
          <w:sz w:val="20"/>
          <w:szCs w:val="20"/>
        </w:rPr>
        <w:br/>
        <w:t>4- Kayıtlı Elektronik Posta Sistemine İlişkin Usul ve Esaslar Hakkında Yönetmelik</w:t>
      </w:r>
      <w:r w:rsidRPr="00981971">
        <w:rPr>
          <w:rFonts w:ascii="Avenir Book" w:hAnsi="Avenir Book"/>
          <w:sz w:val="20"/>
          <w:szCs w:val="20"/>
        </w:rPr>
        <w:br/>
        <w:t>5- 5651 sayılı İnternet Ortamında Yapılan Yayınların Düzenlenmesi ve Bu Yayınlar Yoluyla İşl</w:t>
      </w:r>
      <w:r w:rsidRPr="00981971">
        <w:rPr>
          <w:rFonts w:ascii="Avenir Book" w:hAnsi="Avenir Book"/>
          <w:sz w:val="20"/>
          <w:szCs w:val="20"/>
        </w:rPr>
        <w:t>enen Suçlarla Mücadele Edilmesi Hakkında Kanun</w:t>
      </w:r>
      <w:r w:rsidRPr="00981971">
        <w:rPr>
          <w:rFonts w:ascii="Avenir Book" w:hAnsi="Avenir Book"/>
          <w:sz w:val="20"/>
          <w:szCs w:val="20"/>
        </w:rPr>
        <w:br/>
        <w:t>6- 6698 sayılı Kişisel Verilerin Korunması Kanunu Md. 5/ç (Hukuki Yükümlülük)</w:t>
      </w:r>
      <w:r w:rsidRPr="00981971">
        <w:rPr>
          <w:rFonts w:ascii="Avenir Book" w:hAnsi="Avenir Book"/>
          <w:sz w:val="20"/>
          <w:szCs w:val="20"/>
        </w:rPr>
        <w:br/>
        <w:t>7- 4982 sayılı Bilgi Edinme Hakkı Kanunu</w:t>
      </w:r>
      <w:r w:rsidRPr="00981971">
        <w:rPr>
          <w:rFonts w:ascii="Avenir Book" w:hAnsi="Avenir Book"/>
          <w:sz w:val="20"/>
          <w:szCs w:val="20"/>
        </w:rPr>
        <w:br/>
        <w:t>8- Serbest Muhasebeci Mali Müşavirler Odaları Yönetmeliği</w:t>
      </w:r>
      <w:r w:rsidRPr="00981971">
        <w:rPr>
          <w:rFonts w:ascii="Avenir Book" w:hAnsi="Avenir Book"/>
          <w:sz w:val="20"/>
          <w:szCs w:val="20"/>
        </w:rPr>
        <w:br/>
        <w:t>9- 2004 sayılı İcra İflas Kanunu</w:t>
      </w:r>
      <w:r w:rsidRPr="00981971">
        <w:rPr>
          <w:rFonts w:ascii="Avenir Book" w:hAnsi="Avenir Book"/>
          <w:sz w:val="20"/>
          <w:szCs w:val="20"/>
        </w:rPr>
        <w:br/>
        <w:t>10- 4857 sayılı İş Kanunu</w:t>
      </w:r>
      <w:r w:rsidRPr="00981971">
        <w:rPr>
          <w:rFonts w:ascii="Avenir Book" w:hAnsi="Avenir Book"/>
          <w:sz w:val="20"/>
          <w:szCs w:val="20"/>
        </w:rPr>
        <w:br/>
        <w:t>11- 5510 sayılı Sosyal Sigortalar ve Genel Sağlık Sigortası Kanunu</w:t>
      </w:r>
      <w:r w:rsidRPr="00981971">
        <w:rPr>
          <w:rFonts w:ascii="Avenir Book" w:hAnsi="Avenir Book"/>
          <w:sz w:val="20"/>
          <w:szCs w:val="20"/>
        </w:rPr>
        <w:br/>
      </w:r>
      <w:r w:rsidRPr="00981971">
        <w:rPr>
          <w:rFonts w:ascii="Avenir Book" w:hAnsi="Avenir Book"/>
          <w:sz w:val="20"/>
          <w:szCs w:val="20"/>
        </w:rPr>
        <w:lastRenderedPageBreak/>
        <w:t>12- Ücret, Prim, İkramiye ve Bu Nitelikteki Her Türlü İstihkakın Bankalar Aracılığıyla Ödenmesine Dair Yönetmelik </w:t>
      </w:r>
      <w:r w:rsidRPr="00981971">
        <w:rPr>
          <w:rFonts w:ascii="Avenir Book" w:hAnsi="Avenir Book"/>
          <w:sz w:val="20"/>
          <w:szCs w:val="20"/>
        </w:rPr>
        <w:br/>
        <w:t>13- 6331 sayılı İş Sağlığı ve Güvenliği Kanunu</w:t>
      </w:r>
      <w:r w:rsidRPr="00981971">
        <w:rPr>
          <w:rFonts w:ascii="Avenir Book" w:hAnsi="Avenir Book"/>
          <w:sz w:val="20"/>
          <w:szCs w:val="20"/>
        </w:rPr>
        <w:br/>
      </w:r>
      <w:r w:rsidRPr="00981971">
        <w:rPr>
          <w:rFonts w:ascii="Avenir Book" w:hAnsi="Avenir Book"/>
          <w:sz w:val="20"/>
          <w:szCs w:val="20"/>
        </w:rPr>
        <w:t>14- İş Sağlığı ve Güvenliği Hizmetleri Yönetmeliği</w:t>
      </w:r>
      <w:r w:rsidRPr="00981971">
        <w:rPr>
          <w:rFonts w:ascii="Avenir Book" w:hAnsi="Avenir Book"/>
          <w:sz w:val="20"/>
          <w:szCs w:val="20"/>
        </w:rPr>
        <w:br/>
        <w:t>15- Serbest Muhasebeci Mali Müşavirlik ve Yeminli Mali Müşavirlik Kanunu Disiplin Yönetmeliği</w:t>
      </w:r>
      <w:r w:rsidRPr="00981971">
        <w:rPr>
          <w:rFonts w:ascii="Avenir Book" w:hAnsi="Avenir Book"/>
          <w:sz w:val="20"/>
          <w:szCs w:val="20"/>
        </w:rPr>
        <w:br/>
        <w:t>16- Türkiye Serbest Muhasebeci Mali Müşavirler ve Yeminli Mali Müşavirler Odaları Birliği ile Yeminli Mali Müşa</w:t>
      </w:r>
      <w:r w:rsidRPr="00981971">
        <w:rPr>
          <w:rFonts w:ascii="Avenir Book" w:hAnsi="Avenir Book"/>
          <w:sz w:val="20"/>
          <w:szCs w:val="20"/>
        </w:rPr>
        <w:t>virler Odaları ve Serbest Muhasebeci Mali Müşavirler Odaları Personel Yönetmeliği</w:t>
      </w:r>
      <w:r w:rsidRPr="00981971">
        <w:rPr>
          <w:rFonts w:ascii="Avenir Book" w:hAnsi="Avenir Book"/>
          <w:sz w:val="20"/>
          <w:szCs w:val="20"/>
        </w:rPr>
        <w:br/>
        <w:t>17- 6698 sayılı Kişisel Verilerin Korunması Kanunu Md. 5/c (Sözleşmenin Kurulması ve İfası)</w:t>
      </w:r>
      <w:r w:rsidRPr="00981971">
        <w:rPr>
          <w:rFonts w:ascii="Avenir Book" w:hAnsi="Avenir Book"/>
          <w:sz w:val="20"/>
          <w:szCs w:val="20"/>
        </w:rPr>
        <w:br/>
        <w:t>18- İş Kanununa İlişkin Fazla Çalışma ve Fazla Sürelerle Çalışma Yönetmeliği</w:t>
      </w:r>
      <w:r w:rsidRPr="00981971">
        <w:rPr>
          <w:rFonts w:ascii="Avenir Book" w:hAnsi="Avenir Book"/>
          <w:sz w:val="20"/>
          <w:szCs w:val="20"/>
        </w:rPr>
        <w:br/>
        <w:t>19- 4</w:t>
      </w:r>
      <w:r w:rsidRPr="00981971">
        <w:rPr>
          <w:rFonts w:ascii="Avenir Book" w:hAnsi="Avenir Book"/>
          <w:sz w:val="20"/>
          <w:szCs w:val="20"/>
        </w:rPr>
        <w:t>632 sayılı Bireysel Emeklilik Tasarruf ve Yatırım Sistemi Kanunu</w:t>
      </w:r>
      <w:r w:rsidRPr="00981971">
        <w:rPr>
          <w:rFonts w:ascii="Avenir Book" w:hAnsi="Avenir Book"/>
          <w:sz w:val="20"/>
          <w:szCs w:val="20"/>
        </w:rPr>
        <w:br/>
        <w:t>20- Yıllık Ücretli İzin Yönetmeliği</w:t>
      </w:r>
      <w:r w:rsidRPr="00981971">
        <w:rPr>
          <w:rFonts w:ascii="Avenir Book" w:hAnsi="Avenir Book"/>
          <w:sz w:val="20"/>
          <w:szCs w:val="20"/>
        </w:rPr>
        <w:br/>
        <w:t>21- 6098 sayılı Türk Borçlar Kanunu</w:t>
      </w:r>
      <w:r w:rsidRPr="00981971">
        <w:rPr>
          <w:rFonts w:ascii="Avenir Book" w:hAnsi="Avenir Book"/>
          <w:sz w:val="20"/>
          <w:szCs w:val="20"/>
        </w:rPr>
        <w:br/>
        <w:t>22- Devlet Arşiv Hizmetleri Yönetmeliği</w:t>
      </w:r>
      <w:r w:rsidRPr="00981971">
        <w:rPr>
          <w:rFonts w:ascii="Avenir Book" w:hAnsi="Avenir Book"/>
          <w:sz w:val="20"/>
          <w:szCs w:val="20"/>
        </w:rPr>
        <w:br/>
        <w:t>23- Sosyal Sigorta İşlemleri Yönetmeliği</w:t>
      </w:r>
      <w:r w:rsidRPr="00981971">
        <w:rPr>
          <w:rFonts w:ascii="Avenir Book" w:hAnsi="Avenir Book"/>
          <w:sz w:val="20"/>
          <w:szCs w:val="20"/>
        </w:rPr>
        <w:br/>
        <w:t>24- Serbest Muhasebeci Mali Müşavirlik</w:t>
      </w:r>
      <w:r w:rsidRPr="00981971">
        <w:rPr>
          <w:rFonts w:ascii="Avenir Book" w:hAnsi="Avenir Book"/>
          <w:sz w:val="20"/>
          <w:szCs w:val="20"/>
        </w:rPr>
        <w:t xml:space="preserve"> Staj Yönetmeliği</w:t>
      </w:r>
      <w:r w:rsidRPr="00981971">
        <w:rPr>
          <w:rFonts w:ascii="Avenir Book" w:hAnsi="Avenir Book"/>
          <w:sz w:val="20"/>
          <w:szCs w:val="20"/>
        </w:rPr>
        <w:br/>
        <w:t>25- 3568 sayılı Serbest Muhasebeci Mali Müşavirlik ve Yeminli Mali Müşavirlik Kanunu</w:t>
      </w:r>
      <w:r w:rsidRPr="00981971">
        <w:rPr>
          <w:rFonts w:ascii="Avenir Book" w:hAnsi="Avenir Book"/>
          <w:sz w:val="20"/>
          <w:szCs w:val="20"/>
        </w:rPr>
        <w:br/>
        <w:t>26- 213 sayılı Vergi Usul Kanunu</w:t>
      </w:r>
      <w:r w:rsidRPr="00981971">
        <w:rPr>
          <w:rFonts w:ascii="Avenir Book" w:hAnsi="Avenir Book"/>
          <w:sz w:val="20"/>
          <w:szCs w:val="20"/>
        </w:rPr>
        <w:br/>
        <w:t>27- 6245 sayılı Harcırah Kanunu</w:t>
      </w:r>
      <w:r w:rsidRPr="00981971">
        <w:rPr>
          <w:rFonts w:ascii="Avenir Book" w:hAnsi="Avenir Book"/>
          <w:sz w:val="20"/>
          <w:szCs w:val="20"/>
        </w:rPr>
        <w:br/>
        <w:t>28- 6473 sayılı Katma Değer Vergisi Kanunu</w:t>
      </w:r>
    </w:p>
    <w:p w14:paraId="5BFEA72C"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8. VERİ SAHİBİ OLARAK HAKLARINIZ NELERDİR?</w:t>
      </w:r>
    </w:p>
    <w:p w14:paraId="53602391"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Ki</w:t>
      </w:r>
      <w:r w:rsidRPr="00981971">
        <w:rPr>
          <w:rFonts w:ascii="Avenir Book" w:hAnsi="Avenir Book"/>
          <w:sz w:val="20"/>
          <w:szCs w:val="20"/>
        </w:rPr>
        <w:t>şisel veri sahipleri olarak Kanun'un 11. maddesinde sayıldığı şekliyle;</w:t>
      </w:r>
    </w:p>
    <w:p w14:paraId="2A4150B0" w14:textId="77777777" w:rsidR="00000000" w:rsidRPr="00981971" w:rsidRDefault="00652D5C" w:rsidP="00981971">
      <w:pPr>
        <w:numPr>
          <w:ilvl w:val="0"/>
          <w:numId w:val="2"/>
        </w:numPr>
        <w:spacing w:before="100" w:beforeAutospacing="1" w:after="100" w:afterAutospacing="1"/>
        <w:jc w:val="both"/>
        <w:rPr>
          <w:rFonts w:ascii="Avenir Book" w:eastAsia="Times New Roman" w:hAnsi="Avenir Book"/>
          <w:sz w:val="20"/>
          <w:szCs w:val="20"/>
        </w:rPr>
      </w:pPr>
      <w:r w:rsidRPr="00981971">
        <w:rPr>
          <w:rFonts w:ascii="Avenir Book" w:eastAsia="Times New Roman" w:hAnsi="Avenir Book"/>
          <w:sz w:val="20"/>
          <w:szCs w:val="20"/>
        </w:rPr>
        <w:t>Kişisel veri işlenip işlenmediğini öğrenme,</w:t>
      </w:r>
    </w:p>
    <w:p w14:paraId="26C12FB4" w14:textId="77777777" w:rsidR="00000000" w:rsidRPr="00981971" w:rsidRDefault="00652D5C" w:rsidP="00981971">
      <w:pPr>
        <w:numPr>
          <w:ilvl w:val="0"/>
          <w:numId w:val="2"/>
        </w:numPr>
        <w:spacing w:before="100" w:beforeAutospacing="1" w:after="100" w:afterAutospacing="1"/>
        <w:jc w:val="both"/>
        <w:rPr>
          <w:rFonts w:ascii="Avenir Book" w:eastAsia="Times New Roman" w:hAnsi="Avenir Book"/>
          <w:sz w:val="20"/>
          <w:szCs w:val="20"/>
        </w:rPr>
      </w:pPr>
      <w:r w:rsidRPr="00981971">
        <w:rPr>
          <w:rFonts w:ascii="Avenir Book" w:eastAsia="Times New Roman" w:hAnsi="Avenir Book"/>
          <w:sz w:val="20"/>
          <w:szCs w:val="20"/>
        </w:rPr>
        <w:t>Kişisel verileri işlenmişse buna ilişkin bilgi talep etme,</w:t>
      </w:r>
    </w:p>
    <w:p w14:paraId="5C4FD5F8" w14:textId="77777777" w:rsidR="00000000" w:rsidRPr="00981971" w:rsidRDefault="00652D5C" w:rsidP="00981971">
      <w:pPr>
        <w:numPr>
          <w:ilvl w:val="0"/>
          <w:numId w:val="2"/>
        </w:numPr>
        <w:spacing w:before="100" w:beforeAutospacing="1" w:after="100" w:afterAutospacing="1"/>
        <w:jc w:val="both"/>
        <w:rPr>
          <w:rFonts w:ascii="Avenir Book" w:eastAsia="Times New Roman" w:hAnsi="Avenir Book"/>
          <w:sz w:val="20"/>
          <w:szCs w:val="20"/>
        </w:rPr>
      </w:pPr>
      <w:r w:rsidRPr="00981971">
        <w:rPr>
          <w:rFonts w:ascii="Avenir Book" w:eastAsia="Times New Roman" w:hAnsi="Avenir Book"/>
          <w:sz w:val="20"/>
          <w:szCs w:val="20"/>
        </w:rPr>
        <w:t>Kişisel verilerin işlenme amacını ve bunların amacına uygun kullanılıp kullanılma</w:t>
      </w:r>
      <w:r w:rsidRPr="00981971">
        <w:rPr>
          <w:rFonts w:ascii="Avenir Book" w:eastAsia="Times New Roman" w:hAnsi="Avenir Book"/>
          <w:sz w:val="20"/>
          <w:szCs w:val="20"/>
        </w:rPr>
        <w:t>dığını öğrenme,</w:t>
      </w:r>
    </w:p>
    <w:p w14:paraId="7DD0732A" w14:textId="77777777" w:rsidR="00000000" w:rsidRPr="00981971" w:rsidRDefault="00652D5C" w:rsidP="00981971">
      <w:pPr>
        <w:numPr>
          <w:ilvl w:val="0"/>
          <w:numId w:val="2"/>
        </w:numPr>
        <w:spacing w:before="100" w:beforeAutospacing="1" w:after="100" w:afterAutospacing="1"/>
        <w:jc w:val="both"/>
        <w:rPr>
          <w:rFonts w:ascii="Avenir Book" w:eastAsia="Times New Roman" w:hAnsi="Avenir Book"/>
          <w:sz w:val="20"/>
          <w:szCs w:val="20"/>
        </w:rPr>
      </w:pPr>
      <w:r w:rsidRPr="00981971">
        <w:rPr>
          <w:rFonts w:ascii="Avenir Book" w:eastAsia="Times New Roman" w:hAnsi="Avenir Book"/>
          <w:sz w:val="20"/>
          <w:szCs w:val="20"/>
        </w:rPr>
        <w:t>Yurt içinde veya yurt dışında kişisel verilerin aktarıldığı üçüncü kişileri bilme,</w:t>
      </w:r>
    </w:p>
    <w:p w14:paraId="40DF1DED" w14:textId="77777777" w:rsidR="00000000" w:rsidRPr="00981971" w:rsidRDefault="00652D5C" w:rsidP="00981971">
      <w:pPr>
        <w:numPr>
          <w:ilvl w:val="0"/>
          <w:numId w:val="2"/>
        </w:numPr>
        <w:spacing w:before="100" w:beforeAutospacing="1" w:after="100" w:afterAutospacing="1"/>
        <w:jc w:val="both"/>
        <w:rPr>
          <w:rFonts w:ascii="Avenir Book" w:eastAsia="Times New Roman" w:hAnsi="Avenir Book"/>
          <w:sz w:val="20"/>
          <w:szCs w:val="20"/>
        </w:rPr>
      </w:pPr>
      <w:r w:rsidRPr="00981971">
        <w:rPr>
          <w:rFonts w:ascii="Avenir Book" w:eastAsia="Times New Roman" w:hAnsi="Avenir Book"/>
          <w:sz w:val="20"/>
          <w:szCs w:val="20"/>
        </w:rPr>
        <w:t>Kişisel verilerin eksik veya yanlış işlenmiş olması halinde bunların düzeltilmesini isteme ve bu kapsamda yapılan işlemin kişisel verilerin aktarıldığı üçünc</w:t>
      </w:r>
      <w:r w:rsidRPr="00981971">
        <w:rPr>
          <w:rFonts w:ascii="Avenir Book" w:eastAsia="Times New Roman" w:hAnsi="Avenir Book"/>
          <w:sz w:val="20"/>
          <w:szCs w:val="20"/>
        </w:rPr>
        <w:t>ü kişilere bildirilmesini isteme,</w:t>
      </w:r>
    </w:p>
    <w:p w14:paraId="4A8BD6C0" w14:textId="77777777" w:rsidR="00000000" w:rsidRPr="00981971" w:rsidRDefault="00652D5C" w:rsidP="00981971">
      <w:pPr>
        <w:numPr>
          <w:ilvl w:val="0"/>
          <w:numId w:val="2"/>
        </w:numPr>
        <w:spacing w:before="100" w:beforeAutospacing="1" w:after="100" w:afterAutospacing="1"/>
        <w:jc w:val="both"/>
        <w:rPr>
          <w:rFonts w:ascii="Avenir Book" w:eastAsia="Times New Roman" w:hAnsi="Avenir Book"/>
          <w:sz w:val="20"/>
          <w:szCs w:val="20"/>
        </w:rPr>
      </w:pPr>
      <w:r w:rsidRPr="00981971">
        <w:rPr>
          <w:rFonts w:ascii="Avenir Book" w:eastAsia="Times New Roman" w:hAnsi="Avenir Book"/>
          <w:sz w:val="20"/>
          <w:szCs w:val="20"/>
        </w:rPr>
        <w:t>Kanun'un ve ilgili diğer kanun hükümlerine uygun olarak işlenmiş olmasına rağmen, işlenmesini gerektiren sebeplerin ortadan kalkması halinde kişisel verilerin silinmesini veya yok edilmesini isteme ve bu kapsamda yapılan i</w:t>
      </w:r>
      <w:r w:rsidRPr="00981971">
        <w:rPr>
          <w:rFonts w:ascii="Avenir Book" w:eastAsia="Times New Roman" w:hAnsi="Avenir Book"/>
          <w:sz w:val="20"/>
          <w:szCs w:val="20"/>
        </w:rPr>
        <w:t>şlemin kişisel verilerin aktarıldığı üçüncü kişilere bildirilmesini isteme,</w:t>
      </w:r>
    </w:p>
    <w:p w14:paraId="71BA72CB" w14:textId="77777777" w:rsidR="00000000" w:rsidRPr="00981971" w:rsidRDefault="00652D5C" w:rsidP="00981971">
      <w:pPr>
        <w:numPr>
          <w:ilvl w:val="0"/>
          <w:numId w:val="2"/>
        </w:numPr>
        <w:spacing w:before="100" w:beforeAutospacing="1" w:after="100" w:afterAutospacing="1"/>
        <w:jc w:val="both"/>
        <w:rPr>
          <w:rFonts w:ascii="Avenir Book" w:eastAsia="Times New Roman" w:hAnsi="Avenir Book"/>
          <w:sz w:val="20"/>
          <w:szCs w:val="20"/>
        </w:rPr>
      </w:pPr>
      <w:r w:rsidRPr="00981971">
        <w:rPr>
          <w:rFonts w:ascii="Avenir Book" w:eastAsia="Times New Roman" w:hAnsi="Avenir Book"/>
          <w:sz w:val="20"/>
          <w:szCs w:val="20"/>
        </w:rPr>
        <w:t>İşlenen verilerin münhasıran otomatik sistemler vasıtasıyla analiz edilmesi suretiyle kişinin kendisi aleyhine bir sonucun ortaya çıkmasına itiraz etme,</w:t>
      </w:r>
    </w:p>
    <w:p w14:paraId="18D2B6EE" w14:textId="77777777" w:rsidR="00000000" w:rsidRPr="00981971" w:rsidRDefault="00652D5C" w:rsidP="00981971">
      <w:pPr>
        <w:numPr>
          <w:ilvl w:val="0"/>
          <w:numId w:val="2"/>
        </w:numPr>
        <w:spacing w:before="100" w:beforeAutospacing="1" w:after="100" w:afterAutospacing="1"/>
        <w:jc w:val="both"/>
        <w:rPr>
          <w:rFonts w:ascii="Avenir Book" w:eastAsia="Times New Roman" w:hAnsi="Avenir Book"/>
          <w:sz w:val="20"/>
          <w:szCs w:val="20"/>
        </w:rPr>
      </w:pPr>
      <w:r w:rsidRPr="00981971">
        <w:rPr>
          <w:rFonts w:ascii="Avenir Book" w:eastAsia="Times New Roman" w:hAnsi="Avenir Book"/>
          <w:sz w:val="20"/>
          <w:szCs w:val="20"/>
        </w:rPr>
        <w:t>Kişisel verilerin Kanun'a a</w:t>
      </w:r>
      <w:r w:rsidRPr="00981971">
        <w:rPr>
          <w:rFonts w:ascii="Avenir Book" w:eastAsia="Times New Roman" w:hAnsi="Avenir Book"/>
          <w:sz w:val="20"/>
          <w:szCs w:val="20"/>
        </w:rPr>
        <w:t>ykırı olarak işlenmesi sebebiyle zarara uğraması halinde zararın giderilmesini talep etme haklarına sahipsiniz.</w:t>
      </w:r>
    </w:p>
    <w:p w14:paraId="66C09290"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9. KİŞİSEL VERİLERLE İLGİLİ HAKLARINIZI NASIL KULLANABİLİRSİNİZ? </w:t>
      </w:r>
    </w:p>
    <w:p w14:paraId="04C390CF"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 xml:space="preserve">Kanun'un "ilgili kişinin haklarını düzenleyen" 11. maddesi kapsamındaki haklarınız ve başvuru sürecine ilişkin </w:t>
      </w:r>
      <w:r w:rsidRPr="00981971">
        <w:rPr>
          <w:rStyle w:val="Gl"/>
          <w:rFonts w:ascii="Avenir Book" w:hAnsi="Avenir Book"/>
          <w:sz w:val="20"/>
          <w:szCs w:val="20"/>
        </w:rPr>
        <w:t>"</w:t>
      </w:r>
      <w:hyperlink r:id="rId11" w:history="1">
        <w:r w:rsidRPr="00981971">
          <w:rPr>
            <w:rStyle w:val="Gl"/>
            <w:rFonts w:ascii="Avenir Book" w:hAnsi="Avenir Book"/>
            <w:color w:val="0000FF"/>
            <w:sz w:val="20"/>
            <w:szCs w:val="20"/>
            <w:u w:val="single"/>
          </w:rPr>
          <w:t>Kişisel Veri Sahibi Başvur</w:t>
        </w:r>
        <w:r w:rsidRPr="00981971">
          <w:rPr>
            <w:rStyle w:val="Gl"/>
            <w:rFonts w:ascii="Avenir Book" w:hAnsi="Avenir Book"/>
            <w:color w:val="0000FF"/>
            <w:sz w:val="20"/>
            <w:szCs w:val="20"/>
            <w:u w:val="single"/>
          </w:rPr>
          <w:t>uları</w:t>
        </w:r>
      </w:hyperlink>
      <w:r w:rsidRPr="00981971">
        <w:rPr>
          <w:rStyle w:val="Gl"/>
          <w:rFonts w:ascii="Avenir Book" w:hAnsi="Avenir Book"/>
          <w:sz w:val="20"/>
          <w:szCs w:val="20"/>
        </w:rPr>
        <w:t>"</w:t>
      </w:r>
      <w:r w:rsidRPr="00981971">
        <w:rPr>
          <w:rFonts w:ascii="Avenir Book" w:hAnsi="Avenir Book"/>
          <w:sz w:val="20"/>
          <w:szCs w:val="20"/>
        </w:rPr>
        <w:t xml:space="preserve"> sayfamızdan bilgi edinebilir ve aynı sayfada yer alan </w:t>
      </w:r>
      <w:r w:rsidRPr="00981971">
        <w:rPr>
          <w:rStyle w:val="Gl"/>
          <w:rFonts w:ascii="Avenir Book" w:hAnsi="Avenir Book"/>
          <w:sz w:val="20"/>
          <w:szCs w:val="20"/>
        </w:rPr>
        <w:t>"</w:t>
      </w:r>
      <w:hyperlink r:id="rId12" w:history="1">
        <w:r w:rsidRPr="00981971">
          <w:rPr>
            <w:rStyle w:val="Gl"/>
            <w:rFonts w:ascii="Avenir Book" w:hAnsi="Avenir Book"/>
            <w:color w:val="0000FF"/>
            <w:sz w:val="20"/>
            <w:szCs w:val="20"/>
            <w:u w:val="single"/>
          </w:rPr>
          <w:t>Kişisel Veri Sahibi Başvuru Formu</w:t>
        </w:r>
      </w:hyperlink>
      <w:r w:rsidRPr="00981971">
        <w:rPr>
          <w:rStyle w:val="Gl"/>
          <w:rFonts w:ascii="Avenir Book" w:hAnsi="Avenir Book"/>
          <w:sz w:val="20"/>
          <w:szCs w:val="20"/>
        </w:rPr>
        <w:t>"</w:t>
      </w:r>
      <w:r w:rsidRPr="00981971">
        <w:rPr>
          <w:rFonts w:ascii="Avenir Book" w:hAnsi="Avenir Book"/>
          <w:sz w:val="20"/>
          <w:szCs w:val="20"/>
        </w:rPr>
        <w:t>nu</w:t>
      </w:r>
      <w:r w:rsidRPr="00981971">
        <w:rPr>
          <w:rStyle w:val="Gl"/>
          <w:rFonts w:ascii="Avenir Book" w:hAnsi="Avenir Book"/>
          <w:sz w:val="20"/>
          <w:szCs w:val="20"/>
        </w:rPr>
        <w:t> </w:t>
      </w:r>
      <w:r w:rsidRPr="00981971">
        <w:rPr>
          <w:rFonts w:ascii="Avenir Book" w:hAnsi="Avenir Book"/>
          <w:sz w:val="20"/>
          <w:szCs w:val="20"/>
        </w:rPr>
        <w:t>kullanarak bize başvurabilirsiniz.</w:t>
      </w:r>
    </w:p>
    <w:p w14:paraId="5D96F74A"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 </w:t>
      </w:r>
    </w:p>
    <w:p w14:paraId="0399C487"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 </w:t>
      </w:r>
    </w:p>
    <w:p w14:paraId="3D151F13"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 </w:t>
      </w:r>
    </w:p>
    <w:p w14:paraId="6E55DFEF"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lastRenderedPageBreak/>
        <w:t>AÇIK RIZA BEYANI</w:t>
      </w:r>
    </w:p>
    <w:p w14:paraId="6F7CD154" w14:textId="77777777" w:rsidR="00000000" w:rsidRPr="00981971" w:rsidRDefault="00652D5C" w:rsidP="00981971">
      <w:pPr>
        <w:pStyle w:val="NormalWeb"/>
        <w:jc w:val="both"/>
        <w:rPr>
          <w:rFonts w:ascii="Avenir Book" w:hAnsi="Avenir Book"/>
          <w:sz w:val="20"/>
          <w:szCs w:val="20"/>
        </w:rPr>
      </w:pPr>
      <w:proofErr w:type="gramStart"/>
      <w:r w:rsidRPr="00981971">
        <w:rPr>
          <w:rFonts w:ascii="Avenir Book" w:hAnsi="Avenir Book"/>
          <w:sz w:val="20"/>
          <w:szCs w:val="20"/>
        </w:rPr>
        <w:t xml:space="preserve">[  </w:t>
      </w:r>
      <w:proofErr w:type="gramEnd"/>
      <w:r w:rsidRPr="00981971">
        <w:rPr>
          <w:rFonts w:ascii="Avenir Book" w:hAnsi="Avenir Book"/>
          <w:sz w:val="20"/>
          <w:szCs w:val="20"/>
        </w:rPr>
        <w:t> ] Aydınlatma Metni'ni okudum ve anladım.</w:t>
      </w:r>
    </w:p>
    <w:p w14:paraId="227766F3"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A. Yurtiçinde:</w:t>
      </w:r>
    </w:p>
    <w:p w14:paraId="59B52D40"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Kişisel verilerimin ve sağlık verilerim de dahil olmak üzere özel nitelikli kişisel verilerimin Veri Sorumlusu sıfatıyla</w:t>
      </w:r>
      <w:r w:rsidRPr="00981971">
        <w:rPr>
          <w:rStyle w:val="Gl"/>
          <w:rFonts w:ascii="Avenir Book" w:hAnsi="Avenir Book"/>
          <w:sz w:val="20"/>
          <w:szCs w:val="20"/>
        </w:rPr>
        <w:t xml:space="preserve"> Oda</w:t>
      </w:r>
      <w:r w:rsidRPr="00981971">
        <w:rPr>
          <w:rFonts w:ascii="Avenir Book" w:hAnsi="Avenir Book"/>
          <w:sz w:val="20"/>
          <w:szCs w:val="20"/>
        </w:rPr>
        <w:t xml:space="preserve"> tarafından işlenmesi için</w:t>
      </w:r>
    </w:p>
    <w:p w14:paraId="1695DA34" w14:textId="77777777" w:rsidR="00000000" w:rsidRPr="00981971" w:rsidRDefault="00652D5C" w:rsidP="00981971">
      <w:pPr>
        <w:pStyle w:val="NormalWeb"/>
        <w:jc w:val="both"/>
        <w:rPr>
          <w:rFonts w:ascii="Avenir Book" w:hAnsi="Avenir Book"/>
          <w:sz w:val="20"/>
          <w:szCs w:val="20"/>
        </w:rPr>
      </w:pPr>
      <w:proofErr w:type="gramStart"/>
      <w:r w:rsidRPr="00981971">
        <w:rPr>
          <w:rFonts w:ascii="Avenir Book" w:hAnsi="Avenir Book"/>
          <w:sz w:val="20"/>
          <w:szCs w:val="20"/>
        </w:rPr>
        <w:t xml:space="preserve">[  </w:t>
      </w:r>
      <w:proofErr w:type="gramEnd"/>
      <w:r w:rsidRPr="00981971">
        <w:rPr>
          <w:rFonts w:ascii="Avenir Book" w:hAnsi="Avenir Book"/>
          <w:sz w:val="20"/>
          <w:szCs w:val="20"/>
        </w:rPr>
        <w:t> ] Açık rızamı veriyoru</w:t>
      </w:r>
      <w:r w:rsidRPr="00981971">
        <w:rPr>
          <w:rFonts w:ascii="Avenir Book" w:hAnsi="Avenir Book"/>
          <w:sz w:val="20"/>
          <w:szCs w:val="20"/>
        </w:rPr>
        <w:t>m.</w:t>
      </w:r>
    </w:p>
    <w:p w14:paraId="0DE0AA3A" w14:textId="77777777" w:rsidR="00000000" w:rsidRPr="00981971" w:rsidRDefault="00652D5C" w:rsidP="00981971">
      <w:pPr>
        <w:pStyle w:val="NormalWeb"/>
        <w:jc w:val="both"/>
        <w:rPr>
          <w:rFonts w:ascii="Avenir Book" w:hAnsi="Avenir Book"/>
          <w:sz w:val="20"/>
          <w:szCs w:val="20"/>
        </w:rPr>
      </w:pPr>
      <w:r w:rsidRPr="00981971">
        <w:rPr>
          <w:rStyle w:val="Gl"/>
          <w:rFonts w:ascii="Avenir Book" w:hAnsi="Avenir Book"/>
          <w:sz w:val="20"/>
          <w:szCs w:val="20"/>
        </w:rPr>
        <w:t>B. Yurtdışında: </w:t>
      </w:r>
    </w:p>
    <w:p w14:paraId="7EEF226C"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 xml:space="preserve">Ayrıca, özel nitelikli kategorideki sağlık verilerim de dahil olmak üzere kişisel verilerimin </w:t>
      </w:r>
      <w:r w:rsidRPr="00981971">
        <w:rPr>
          <w:rStyle w:val="Gl"/>
          <w:rFonts w:ascii="Avenir Book" w:hAnsi="Avenir Book"/>
          <w:sz w:val="20"/>
          <w:szCs w:val="20"/>
        </w:rPr>
        <w:t>Oda</w:t>
      </w:r>
      <w:r w:rsidRPr="00981971">
        <w:rPr>
          <w:rFonts w:ascii="Avenir Book" w:hAnsi="Avenir Book"/>
          <w:sz w:val="20"/>
          <w:szCs w:val="20"/>
        </w:rPr>
        <w:t xml:space="preserve"> tarafından yurt dışında yerleşik </w:t>
      </w:r>
      <w:r w:rsidRPr="00981971">
        <w:rPr>
          <w:rStyle w:val="Gl"/>
          <w:rFonts w:ascii="Avenir Book" w:hAnsi="Avenir Book"/>
          <w:sz w:val="20"/>
          <w:szCs w:val="20"/>
        </w:rPr>
        <w:t>ABD menşeli Youtube (Google), ABD menşeli Facebook (Meta), ABD menşeli Google (Gmail), ABD menşeli Whatsa</w:t>
      </w:r>
      <w:r w:rsidRPr="00981971">
        <w:rPr>
          <w:rStyle w:val="Gl"/>
          <w:rFonts w:ascii="Avenir Book" w:hAnsi="Avenir Book"/>
          <w:sz w:val="20"/>
          <w:szCs w:val="20"/>
        </w:rPr>
        <w:t>pp (Meta)</w:t>
      </w:r>
      <w:r w:rsidRPr="00981971">
        <w:rPr>
          <w:rFonts w:ascii="Avenir Book" w:hAnsi="Avenir Book"/>
          <w:sz w:val="20"/>
          <w:szCs w:val="20"/>
        </w:rPr>
        <w:t xml:space="preserve"> vb. platform/uygulamalara aktarılabilmesi için</w:t>
      </w:r>
    </w:p>
    <w:p w14:paraId="370881A5" w14:textId="77777777" w:rsidR="00000000" w:rsidRPr="00981971" w:rsidRDefault="00652D5C" w:rsidP="00981971">
      <w:pPr>
        <w:pStyle w:val="NormalWeb"/>
        <w:jc w:val="both"/>
        <w:rPr>
          <w:rFonts w:ascii="Avenir Book" w:hAnsi="Avenir Book"/>
          <w:sz w:val="20"/>
          <w:szCs w:val="20"/>
        </w:rPr>
      </w:pPr>
      <w:proofErr w:type="gramStart"/>
      <w:r w:rsidRPr="00981971">
        <w:rPr>
          <w:rFonts w:ascii="Avenir Book" w:hAnsi="Avenir Book"/>
          <w:sz w:val="20"/>
          <w:szCs w:val="20"/>
        </w:rPr>
        <w:t xml:space="preserve">[  </w:t>
      </w:r>
      <w:proofErr w:type="gramEnd"/>
      <w:r w:rsidRPr="00981971">
        <w:rPr>
          <w:rFonts w:ascii="Avenir Book" w:hAnsi="Avenir Book"/>
          <w:sz w:val="20"/>
          <w:szCs w:val="20"/>
        </w:rPr>
        <w:t> ] Açık rızamı veriyorum.</w:t>
      </w:r>
    </w:p>
    <w:p w14:paraId="5C626CE2" w14:textId="77777777" w:rsidR="00000000" w:rsidRPr="00981971" w:rsidRDefault="00652D5C" w:rsidP="00981971">
      <w:pPr>
        <w:pStyle w:val="NormalWeb"/>
        <w:jc w:val="both"/>
        <w:rPr>
          <w:rFonts w:ascii="Avenir Book" w:hAnsi="Avenir Book"/>
          <w:sz w:val="20"/>
          <w:szCs w:val="20"/>
        </w:rPr>
      </w:pPr>
      <w:proofErr w:type="gramStart"/>
      <w:r w:rsidRPr="00981971">
        <w:rPr>
          <w:rFonts w:ascii="Avenir Book" w:hAnsi="Avenir Book"/>
          <w:sz w:val="20"/>
          <w:szCs w:val="20"/>
        </w:rPr>
        <w:t>Tarih: ....</w:t>
      </w:r>
      <w:proofErr w:type="gramEnd"/>
      <w:r w:rsidRPr="00981971">
        <w:rPr>
          <w:rFonts w:ascii="Avenir Book" w:hAnsi="Avenir Book"/>
          <w:sz w:val="20"/>
          <w:szCs w:val="20"/>
        </w:rPr>
        <w:t>./....../2021</w:t>
      </w:r>
    </w:p>
    <w:p w14:paraId="46F8010E"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Kişisel Veri Sahibinin;</w:t>
      </w:r>
    </w:p>
    <w:p w14:paraId="334D3F97" w14:textId="77777777" w:rsidR="00000000" w:rsidRPr="00981971" w:rsidRDefault="00652D5C" w:rsidP="00981971">
      <w:pPr>
        <w:pStyle w:val="NormalWeb"/>
        <w:jc w:val="both"/>
        <w:rPr>
          <w:rFonts w:ascii="Avenir Book" w:hAnsi="Avenir Book"/>
          <w:sz w:val="20"/>
          <w:szCs w:val="20"/>
        </w:rPr>
      </w:pPr>
      <w:r w:rsidRPr="00981971">
        <w:rPr>
          <w:rFonts w:ascii="Avenir Book" w:hAnsi="Avenir Book"/>
          <w:sz w:val="20"/>
          <w:szCs w:val="20"/>
        </w:rPr>
        <w:t xml:space="preserve">Adı </w:t>
      </w:r>
      <w:proofErr w:type="gramStart"/>
      <w:r w:rsidRPr="00981971">
        <w:rPr>
          <w:rFonts w:ascii="Avenir Book" w:hAnsi="Avenir Book"/>
          <w:sz w:val="20"/>
          <w:szCs w:val="20"/>
        </w:rPr>
        <w:t>Soyadı :</w:t>
      </w:r>
      <w:proofErr w:type="gramEnd"/>
      <w:r w:rsidRPr="00981971">
        <w:rPr>
          <w:rFonts w:ascii="Avenir Book" w:hAnsi="Avenir Book"/>
          <w:sz w:val="20"/>
          <w:szCs w:val="20"/>
        </w:rPr>
        <w:t> </w:t>
      </w:r>
    </w:p>
    <w:p w14:paraId="358D64F7" w14:textId="77777777" w:rsidR="00652D5C" w:rsidRPr="00981971" w:rsidRDefault="00652D5C" w:rsidP="00981971">
      <w:pPr>
        <w:pStyle w:val="NormalWeb"/>
        <w:jc w:val="both"/>
        <w:rPr>
          <w:rFonts w:ascii="Avenir Book" w:hAnsi="Avenir Book"/>
          <w:sz w:val="20"/>
          <w:szCs w:val="20"/>
        </w:rPr>
      </w:pPr>
      <w:r w:rsidRPr="00981971">
        <w:rPr>
          <w:rFonts w:ascii="Avenir Book" w:hAnsi="Avenir Book"/>
          <w:sz w:val="20"/>
          <w:szCs w:val="20"/>
        </w:rPr>
        <w:t>İmza         </w:t>
      </w:r>
      <w:proofErr w:type="gramStart"/>
      <w:r w:rsidRPr="00981971">
        <w:rPr>
          <w:rFonts w:ascii="Avenir Book" w:hAnsi="Avenir Book"/>
          <w:sz w:val="20"/>
          <w:szCs w:val="20"/>
        </w:rPr>
        <w:t xml:space="preserve">  :</w:t>
      </w:r>
      <w:proofErr w:type="gramEnd"/>
    </w:p>
    <w:sectPr w:rsidR="00652D5C" w:rsidRPr="009819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56CF5"/>
    <w:multiLevelType w:val="multilevel"/>
    <w:tmpl w:val="64824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CB04B3"/>
    <w:multiLevelType w:val="multilevel"/>
    <w:tmpl w:val="F7865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981971"/>
    <w:rsid w:val="00652D5C"/>
    <w:rsid w:val="00981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A7BA706"/>
  <w15:chartTrackingRefBased/>
  <w15:docId w15:val="{08419D62-B5F7-AD4B-A7AE-53B1D8FF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Gl">
    <w:name w:val="Strong"/>
    <w:basedOn w:val="VarsaylanParagrafYazTipi"/>
    <w:uiPriority w:val="22"/>
    <w:qFormat/>
    <w:rPr>
      <w:b/>
      <w:bCs/>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out/basics/privacy-principl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licies.google.com/privacy?hl=en-GB" TargetMode="External"/><Relationship Id="rId12" Type="http://schemas.openxmlformats.org/officeDocument/2006/relationships/hyperlink" Target="applewebdata://E1494B22-10E8-4EF9-B09B-DA9284D2EF15/-!-Ki%C5%9Fisel%20Ba%C5%9Fvuru%20Formu%20Lin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lewebdata://E1494B22-10E8-4EF9-B09B-DA9284D2EF15/-!-Gizlilik%20Politika%20Link-!-" TargetMode="External"/><Relationship Id="rId11" Type="http://schemas.openxmlformats.org/officeDocument/2006/relationships/hyperlink" Target="applewebdata://E1494B22-10E8-4EF9-B09B-DA9284D2EF15/-!-Ki%C5%9Fisel%20Ba%C5%9Fvuru%20Formu%20Linki-!-" TargetMode="External"/><Relationship Id="rId5" Type="http://schemas.openxmlformats.org/officeDocument/2006/relationships/hyperlink" Target="applewebdata://E1494B22-10E8-4EF9-B09B-DA9284D2EF15/-!-Gizlilik%20Politika%20Link-!-" TargetMode="External"/><Relationship Id="rId10" Type="http://schemas.openxmlformats.org/officeDocument/2006/relationships/hyperlink" Target="https://www.whatsapp.com/legal/updates/privacy-policy/?lang=tr" TargetMode="External"/><Relationship Id="rId4" Type="http://schemas.openxmlformats.org/officeDocument/2006/relationships/webSettings" Target="webSettings.xml"/><Relationship Id="rId9" Type="http://schemas.openxmlformats.org/officeDocument/2006/relationships/hyperlink" Target="https://privacy.microsoft.com/en-us/PrivacyStatement"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2413</Words>
  <Characters>13760</Characters>
  <Application>Microsoft Office Word</Application>
  <DocSecurity>0</DocSecurity>
  <Lines>114</Lines>
  <Paragraphs>32</Paragraphs>
  <ScaleCrop>false</ScaleCrop>
  <Company/>
  <LinksUpToDate>false</LinksUpToDate>
  <CharactersWithSpaces>16141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ÇALIŞAN AYDINLATMA METNİ</dc:title>
  <dc:subject/>
  <dc:creator>Microsoft Office User</dc:creator>
  <cp:keywords/>
  <dc:description/>
  <cp:lastModifiedBy>Microsoft Office User</cp:lastModifiedBy>
  <cp:revision>2</cp:revision>
  <dcterms:created xsi:type="dcterms:W3CDTF">2021-12-31T08:45:00Z</dcterms:created>
  <dcterms:modified xsi:type="dcterms:W3CDTF">2021-12-31T08:45:00Z</dcterms:modified>
</cp:coreProperties>
</file>